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E36" w:rsidRDefault="00654E36" w:rsidP="00654E36">
      <w:pPr>
        <w:rPr>
          <w:szCs w:val="20"/>
        </w:rPr>
      </w:pPr>
      <w:bookmarkStart w:id="0" w:name="_DV_C1069"/>
      <w:bookmarkEnd w:id="0"/>
    </w:p>
    <w:p w:rsidR="00654E36" w:rsidRPr="00654E36" w:rsidRDefault="00654E36" w:rsidP="00654E36">
      <w:pPr>
        <w:rPr>
          <w:szCs w:val="20"/>
        </w:rPr>
      </w:pPr>
    </w:p>
    <w:p w:rsidR="00654E36" w:rsidRPr="00654E36" w:rsidRDefault="00654E36" w:rsidP="00654E36">
      <w:pPr>
        <w:rPr>
          <w:szCs w:val="20"/>
        </w:rPr>
      </w:pPr>
    </w:p>
    <w:p w:rsidR="00D0401D" w:rsidRDefault="00D0401D" w:rsidP="00D0401D">
      <w:bookmarkStart w:id="1" w:name="DocsID"/>
      <w:bookmarkEnd w:id="1"/>
      <w:r>
        <w:t xml:space="preserve">This page sets out the instructions for completing the </w:t>
      </w:r>
      <w:r>
        <w:rPr>
          <w:b/>
        </w:rPr>
        <w:t xml:space="preserve">Prescribed Form – </w:t>
      </w:r>
      <w:r>
        <w:rPr>
          <w:b/>
          <w:szCs w:val="20"/>
        </w:rPr>
        <w:t>Confidentiality Undertaking</w:t>
      </w:r>
      <w:r>
        <w:t>.</w:t>
      </w:r>
    </w:p>
    <w:p w:rsidR="00D0401D" w:rsidRDefault="00D0401D" w:rsidP="00D0401D">
      <w:r>
        <w:t xml:space="preserve">All capitalized terms used in these instructions and the Prescribed Form – </w:t>
      </w:r>
      <w:r>
        <w:rPr>
          <w:szCs w:val="20"/>
        </w:rPr>
        <w:t>Confidentiality Undertaking</w:t>
      </w:r>
      <w:r>
        <w:t>, unless otherwise stated, have the meanings ascribed to them in the REP Round 1 Contract.</w:t>
      </w:r>
    </w:p>
    <w:p w:rsidR="00D0401D" w:rsidRDefault="00D0401D" w:rsidP="00D0401D">
      <w:pPr>
        <w:rPr>
          <w:b/>
        </w:rPr>
      </w:pPr>
      <w:r>
        <w:rPr>
          <w:b/>
        </w:rPr>
        <w:t>INSTRUCTIONS APPLICABLE TO ALL PRESCRIBED FORMS:</w:t>
      </w:r>
    </w:p>
    <w:p w:rsidR="00D0401D" w:rsidRDefault="00D0401D" w:rsidP="00D0401D">
      <w:pPr>
        <w:pStyle w:val="ListParagraph"/>
        <w:numPr>
          <w:ilvl w:val="0"/>
          <w:numId w:val="4"/>
        </w:numPr>
        <w:spacing w:line="276" w:lineRule="auto"/>
        <w:contextualSpacing w:val="0"/>
      </w:pPr>
      <w:r>
        <w:t>This instruction page is not required to be submitted with the Prescribed Form.</w:t>
      </w:r>
    </w:p>
    <w:p w:rsidR="00D0401D" w:rsidRDefault="00D0401D" w:rsidP="00D0401D">
      <w:pPr>
        <w:pStyle w:val="ListParagraph"/>
        <w:numPr>
          <w:ilvl w:val="0"/>
          <w:numId w:val="4"/>
        </w:numPr>
        <w:spacing w:line="276" w:lineRule="auto"/>
        <w:contextualSpacing w:val="0"/>
      </w:pPr>
      <w:r>
        <w:t>Where the Prescribed Form has multiple pages, the pages of the Prescribed Form should be kept together in sequential order.</w:t>
      </w:r>
    </w:p>
    <w:p w:rsidR="00D0401D" w:rsidRDefault="00D0401D" w:rsidP="00D0401D">
      <w:pPr>
        <w:pStyle w:val="ListParagraph"/>
        <w:numPr>
          <w:ilvl w:val="0"/>
          <w:numId w:val="4"/>
        </w:numPr>
        <w:spacing w:line="276" w:lineRule="auto"/>
        <w:contextualSpacing w:val="0"/>
      </w:pPr>
      <w:r>
        <w:t>Apart from the completion of any blanks, drop down lists, check boxes or similar incomplete information in a Prescribed Form, no amendments may be made to the wording of a Prescribed Form.</w:t>
      </w:r>
    </w:p>
    <w:p w:rsidR="00D0401D" w:rsidRDefault="00D0401D" w:rsidP="00D0401D">
      <w:pPr>
        <w:pStyle w:val="ListParagraph"/>
        <w:numPr>
          <w:ilvl w:val="0"/>
          <w:numId w:val="4"/>
        </w:numPr>
        <w:spacing w:line="276" w:lineRule="auto"/>
        <w:contextualSpacing w:val="0"/>
      </w:pPr>
      <w:r>
        <w:t>Each Prescribed Form must be completed in its entirety. Fields marked “if applicable” must be completed if applicable to the Project. If not applicable, they should be marked "not applicable".</w:t>
      </w:r>
    </w:p>
    <w:p w:rsidR="00D0401D" w:rsidRDefault="00D0401D" w:rsidP="00D0401D">
      <w:pPr>
        <w:pStyle w:val="ListParagraph"/>
        <w:numPr>
          <w:ilvl w:val="0"/>
          <w:numId w:val="4"/>
        </w:numPr>
        <w:spacing w:line="276" w:lineRule="auto"/>
        <w:contextualSpacing w:val="0"/>
      </w:pPr>
      <w:r>
        <w:t>If the signature of the Generator is required for a Prescribed Form, the Prescribed Form must be signed by the Contract Representative appointed in accordance with Section 18.8 of the REP Round 1 Contract, unless specified otherwise.</w:t>
      </w:r>
    </w:p>
    <w:p w:rsidR="00654E36" w:rsidRDefault="00D0401D" w:rsidP="00D0401D">
      <w:pPr>
        <w:pStyle w:val="ListParagraph"/>
        <w:numPr>
          <w:ilvl w:val="0"/>
          <w:numId w:val="4"/>
        </w:numPr>
        <w:spacing w:line="276" w:lineRule="auto"/>
        <w:contextualSpacing w:val="0"/>
        <w:sectPr w:rsidR="00654E36">
          <w:headerReference w:type="default" r:id="rId9"/>
          <w:headerReference w:type="first" r:id="rId10"/>
          <w:footerReference w:type="first" r:id="rId11"/>
          <w:pgSz w:w="12240" w:h="15840" w:code="1"/>
          <w:pgMar w:top="1440" w:right="1440" w:bottom="1440" w:left="1440" w:header="720" w:footer="360" w:gutter="0"/>
          <w:cols w:space="708"/>
          <w:titlePg/>
          <w:docGrid w:linePitch="360"/>
        </w:sectPr>
      </w:pPr>
      <w:r>
        <w:t xml:space="preserve">With the exception of this instruction page, instructions within a Prescribed Form will be enclosed </w:t>
      </w:r>
      <w:proofErr w:type="gramStart"/>
      <w:r>
        <w:t>in</w:t>
      </w:r>
      <w:proofErr w:type="gramEnd"/>
      <w:r>
        <w:t xml:space="preserve"> square brackets</w:t>
      </w:r>
      <w:r w:rsidR="007A7E82">
        <w:rPr>
          <w:szCs w:val="20"/>
        </w:rPr>
        <w:t>.</w:t>
      </w:r>
    </w:p>
    <w:p w:rsidR="00D0401D" w:rsidRDefault="00D0401D" w:rsidP="00D0401D">
      <w:pPr>
        <w:spacing w:before="240"/>
        <w:jc w:val="center"/>
        <w:rPr>
          <w:b/>
          <w:u w:val="single"/>
        </w:rPr>
      </w:pPr>
      <w:r>
        <w:rPr>
          <w:b/>
          <w:u w:val="single"/>
        </w:rPr>
        <w:lastRenderedPageBreak/>
        <w:t>PRESCRIBED FORM – CONFIDENTIALITY UNDERTAKING</w:t>
      </w:r>
    </w:p>
    <w:p w:rsidR="00D0401D" w:rsidRDefault="00D0401D" w:rsidP="00D0401D">
      <w:pPr>
        <w:spacing w:before="240"/>
        <w:jc w:val="center"/>
        <w:rPr>
          <w:b/>
        </w:rPr>
      </w:pPr>
      <w:r>
        <w:rPr>
          <w:b/>
        </w:rPr>
        <w:t xml:space="preserve">SUBMIT BY EMAIL (PDF WITH SIGNATURE) TO </w:t>
      </w:r>
      <w:hyperlink r:id="rId12" w:history="1">
        <w:r>
          <w:rPr>
            <w:rStyle w:val="Hyperlink"/>
            <w:b/>
          </w:rPr>
          <w:t>COMMERCIAL.REP@AESO.CA</w:t>
        </w:r>
      </w:hyperlink>
    </w:p>
    <w:p w:rsidR="00D0401D" w:rsidRDefault="00D0401D" w:rsidP="00D0401D">
      <w:pPr>
        <w:spacing w:before="240"/>
        <w:jc w:val="center"/>
        <w:rPr>
          <w:szCs w:val="20"/>
        </w:rPr>
      </w:pPr>
      <w:r>
        <w:rPr>
          <w:szCs w:val="20"/>
        </w:rPr>
        <w:t>Capitalized terms not defined herein have the meaning ascribed thereto in the REP Round 1 Contract, which has been executed in respect of the project referenced below (the “</w:t>
      </w:r>
      <w:r>
        <w:rPr>
          <w:b/>
          <w:szCs w:val="20"/>
        </w:rPr>
        <w:t>Agreement</w:t>
      </w:r>
      <w:r>
        <w:rPr>
          <w:szCs w:val="20"/>
        </w:rPr>
        <w:t>”).</w:t>
      </w:r>
    </w:p>
    <w:tbl>
      <w:tblPr>
        <w:tblStyle w:val="TableGrid"/>
        <w:tblW w:w="0" w:type="auto"/>
        <w:tblInd w:w="18" w:type="dxa"/>
        <w:tblLook w:val="04A0" w:firstRow="1" w:lastRow="0" w:firstColumn="1" w:lastColumn="0" w:noHBand="0" w:noVBand="1"/>
      </w:tblPr>
      <w:tblGrid>
        <w:gridCol w:w="2865"/>
        <w:gridCol w:w="6693"/>
      </w:tblGrid>
      <w:tr w:rsidR="00D0401D" w:rsidTr="00B503CA">
        <w:trPr>
          <w:trHeight w:val="488"/>
        </w:trPr>
        <w:tc>
          <w:tcPr>
            <w:tcW w:w="2865" w:type="dxa"/>
            <w:shd w:val="clear" w:color="auto" w:fill="D9D9D9" w:themeFill="background1" w:themeFillShade="D9"/>
            <w:vAlign w:val="center"/>
          </w:tcPr>
          <w:p w:rsidR="00D0401D" w:rsidRDefault="00D0401D" w:rsidP="00B503CA">
            <w:pPr>
              <w:spacing w:after="0"/>
              <w:jc w:val="left"/>
              <w:rPr>
                <w:b/>
              </w:rPr>
            </w:pPr>
            <w:r>
              <w:rPr>
                <w:b/>
              </w:rPr>
              <w:t>Date</w:t>
            </w:r>
          </w:p>
        </w:tc>
        <w:sdt>
          <w:sdtPr>
            <w:rPr>
              <w:w w:val="0"/>
              <w:szCs w:val="20"/>
            </w:rPr>
            <w:id w:val="1530835034"/>
            <w:placeholder>
              <w:docPart w:val="602DFCF452BD46E59782CF3EAD995B35"/>
            </w:placeholder>
            <w:date w:fullDate="2018-03-01T00:00:00Z">
              <w:dateFormat w:val="yyyy/MM/dd"/>
              <w:lid w:val="en-US"/>
              <w:storeMappedDataAs w:val="dateTime"/>
              <w:calendar w:val="gregorian"/>
            </w:date>
          </w:sdtPr>
          <w:sdtEndPr/>
          <w:sdtContent>
            <w:tc>
              <w:tcPr>
                <w:tcW w:w="6693" w:type="dxa"/>
                <w:vAlign w:val="center"/>
              </w:tcPr>
              <w:p w:rsidR="00D0401D" w:rsidRDefault="007262B9" w:rsidP="00B503CA">
                <w:pPr>
                  <w:spacing w:after="0"/>
                </w:pPr>
                <w:r>
                  <w:rPr>
                    <w:w w:val="0"/>
                    <w:szCs w:val="20"/>
                    <w:lang w:val="en-US"/>
                  </w:rPr>
                  <w:t>2018/03/01</w:t>
                </w:r>
              </w:p>
            </w:tc>
          </w:sdtContent>
        </w:sdt>
      </w:tr>
      <w:tr w:rsidR="00D0401D" w:rsidTr="00B503CA">
        <w:trPr>
          <w:trHeight w:val="488"/>
        </w:trPr>
        <w:tc>
          <w:tcPr>
            <w:tcW w:w="2865" w:type="dxa"/>
            <w:shd w:val="clear" w:color="auto" w:fill="D9D9D9" w:themeFill="background1" w:themeFillShade="D9"/>
            <w:vAlign w:val="center"/>
          </w:tcPr>
          <w:p w:rsidR="00D0401D" w:rsidRDefault="00D0401D" w:rsidP="00B503CA">
            <w:pPr>
              <w:spacing w:after="0"/>
              <w:jc w:val="left"/>
              <w:rPr>
                <w:b/>
              </w:rPr>
            </w:pPr>
            <w:r>
              <w:rPr>
                <w:b/>
              </w:rPr>
              <w:t>Legal Name of Generator</w:t>
            </w:r>
          </w:p>
        </w:tc>
        <w:tc>
          <w:tcPr>
            <w:tcW w:w="6693" w:type="dxa"/>
            <w:vAlign w:val="center"/>
          </w:tcPr>
          <w:p w:rsidR="00D0401D" w:rsidRDefault="00D0401D" w:rsidP="00B503CA">
            <w:pPr>
              <w:spacing w:after="0"/>
            </w:pPr>
            <w:r>
              <w:fldChar w:fldCharType="begin">
                <w:ffData>
                  <w:name w:val="Text5"/>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p>
        </w:tc>
      </w:tr>
      <w:tr w:rsidR="00D0401D" w:rsidTr="00B503CA">
        <w:trPr>
          <w:trHeight w:val="488"/>
        </w:trPr>
        <w:tc>
          <w:tcPr>
            <w:tcW w:w="2865" w:type="dxa"/>
            <w:shd w:val="clear" w:color="auto" w:fill="D9D9D9" w:themeFill="background1" w:themeFillShade="D9"/>
            <w:vAlign w:val="center"/>
          </w:tcPr>
          <w:p w:rsidR="00D0401D" w:rsidRDefault="00D0401D" w:rsidP="00B503CA">
            <w:pPr>
              <w:spacing w:after="0"/>
              <w:jc w:val="left"/>
              <w:rPr>
                <w:b/>
              </w:rPr>
            </w:pPr>
            <w:r>
              <w:rPr>
                <w:b/>
              </w:rPr>
              <w:t>Name of Project</w:t>
            </w:r>
          </w:p>
        </w:tc>
        <w:tc>
          <w:tcPr>
            <w:tcW w:w="6693" w:type="dxa"/>
            <w:vAlign w:val="center"/>
          </w:tcPr>
          <w:p w:rsidR="00D0401D" w:rsidRDefault="00D0401D" w:rsidP="00B503CA">
            <w:pPr>
              <w:spacing w:after="0"/>
            </w:pP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p>
        </w:tc>
      </w:tr>
      <w:tr w:rsidR="00D0401D" w:rsidTr="00B503CA">
        <w:trPr>
          <w:trHeight w:val="488"/>
        </w:trPr>
        <w:tc>
          <w:tcPr>
            <w:tcW w:w="2865" w:type="dxa"/>
            <w:shd w:val="clear" w:color="auto" w:fill="D9D9D9" w:themeFill="background1" w:themeFillShade="D9"/>
            <w:vAlign w:val="center"/>
          </w:tcPr>
          <w:p w:rsidR="00D0401D" w:rsidRDefault="00D0401D" w:rsidP="00B503CA">
            <w:pPr>
              <w:spacing w:after="0"/>
              <w:jc w:val="left"/>
              <w:rPr>
                <w:b/>
              </w:rPr>
            </w:pPr>
            <w:r>
              <w:rPr>
                <w:b/>
              </w:rPr>
              <w:t>Agreement Date</w:t>
            </w:r>
          </w:p>
        </w:tc>
        <w:tc>
          <w:tcPr>
            <w:tcW w:w="6693" w:type="dxa"/>
            <w:vAlign w:val="center"/>
          </w:tcPr>
          <w:p w:rsidR="00D0401D" w:rsidRDefault="00FD147F" w:rsidP="00B503CA">
            <w:pPr>
              <w:spacing w:after="0"/>
            </w:pPr>
            <w:r>
              <w:t>2017/12/04</w:t>
            </w:r>
          </w:p>
        </w:tc>
      </w:tr>
      <w:tr w:rsidR="00D0401D" w:rsidTr="00B503CA">
        <w:trPr>
          <w:trHeight w:val="488"/>
        </w:trPr>
        <w:tc>
          <w:tcPr>
            <w:tcW w:w="2865" w:type="dxa"/>
            <w:shd w:val="clear" w:color="auto" w:fill="D9D9D9" w:themeFill="background1" w:themeFillShade="D9"/>
            <w:vAlign w:val="center"/>
          </w:tcPr>
          <w:p w:rsidR="00D0401D" w:rsidRDefault="00D0401D" w:rsidP="00B503CA">
            <w:pPr>
              <w:spacing w:after="0"/>
              <w:jc w:val="left"/>
              <w:rPr>
                <w:b/>
              </w:rPr>
            </w:pPr>
            <w:r>
              <w:rPr>
                <w:b/>
              </w:rPr>
              <w:t>Target COD</w:t>
            </w:r>
          </w:p>
        </w:tc>
        <w:tc>
          <w:tcPr>
            <w:tcW w:w="6693" w:type="dxa"/>
            <w:vAlign w:val="center"/>
          </w:tcPr>
          <w:p w:rsidR="00D0401D" w:rsidRDefault="00DE6326" w:rsidP="00B503CA">
            <w:pPr>
              <w:spacing w:after="0"/>
            </w:pPr>
            <w:r>
              <w:t>2019/12/01</w:t>
            </w:r>
          </w:p>
        </w:tc>
      </w:tr>
      <w:tr w:rsidR="00D0401D" w:rsidTr="00B503CA">
        <w:trPr>
          <w:trHeight w:val="488"/>
        </w:trPr>
        <w:tc>
          <w:tcPr>
            <w:tcW w:w="2865" w:type="dxa"/>
            <w:shd w:val="clear" w:color="auto" w:fill="D9D9D9" w:themeFill="background1" w:themeFillShade="D9"/>
            <w:vAlign w:val="center"/>
          </w:tcPr>
          <w:p w:rsidR="00D0401D" w:rsidRDefault="00D0401D" w:rsidP="00B503CA">
            <w:pPr>
              <w:spacing w:after="0"/>
              <w:jc w:val="left"/>
              <w:rPr>
                <w:b/>
              </w:rPr>
            </w:pPr>
            <w:r>
              <w:rPr>
                <w:b/>
              </w:rPr>
              <w:t>Legal Name of Undertaking Entity</w:t>
            </w:r>
          </w:p>
        </w:tc>
        <w:tc>
          <w:tcPr>
            <w:tcW w:w="6693" w:type="dxa"/>
            <w:vAlign w:val="center"/>
          </w:tcPr>
          <w:p w:rsidR="00D0401D" w:rsidRDefault="00D0401D" w:rsidP="00B503CA">
            <w:pPr>
              <w:spacing w:after="0"/>
            </w:pPr>
            <w:r>
              <w:fldChar w:fldCharType="begin">
                <w:ffData>
                  <w:name w:val=""/>
                  <w:enabled/>
                  <w:calcOnExit w:val="0"/>
                  <w:textInput>
                    <w:default w:val="[insert legal name of Undertaking Entity]"/>
                  </w:textInput>
                </w:ffData>
              </w:fldChar>
            </w:r>
            <w:r>
              <w:instrText xml:space="preserve"> FORMTEXT </w:instrText>
            </w:r>
            <w:r>
              <w:fldChar w:fldCharType="separate"/>
            </w:r>
            <w:bookmarkStart w:id="2" w:name="_GoBack"/>
            <w:r>
              <w:rPr>
                <w:noProof/>
              </w:rPr>
              <w:t>[insert legal name of Undertaking Entity]</w:t>
            </w:r>
            <w:bookmarkEnd w:id="2"/>
            <w:r>
              <w:fldChar w:fldCharType="end"/>
            </w:r>
            <w:r>
              <w:t xml:space="preserve"> </w:t>
            </w:r>
          </w:p>
        </w:tc>
      </w:tr>
    </w:tbl>
    <w:p w:rsidR="00D0401D" w:rsidRDefault="00D0401D" w:rsidP="00D0401D">
      <w:pPr>
        <w:spacing w:before="240"/>
      </w:pPr>
      <w:r>
        <w:t>Pursuant to Section 18.3(c) of the Agreement, where the Generator is disclosing Confidential Information (including the Agreement or any Mutually Confidential Information) to any Secured Lender, prospective lender, investor (if not an Affiliate of the Generator) or prospective investor (the “</w:t>
      </w:r>
      <w:r>
        <w:rPr>
          <w:b/>
        </w:rPr>
        <w:t>Undertaking Entity</w:t>
      </w:r>
      <w:r>
        <w:t xml:space="preserve">”), the Generator must inform such Undertaking Entity of the Generator’s confidentiality obligations under the Agreement, and such Undertaking Entity must complete and execute a Confidentiality Undertaking in the form of Exhibit A to this Prescribed Form. </w:t>
      </w:r>
    </w:p>
    <w:p w:rsidR="00D0401D" w:rsidRDefault="00D0401D" w:rsidP="00D0401D">
      <w:pPr>
        <w:spacing w:before="240"/>
      </w:pPr>
      <w:r>
        <w:t>Attached hereto is a completed form of Confidentiality Undertaking, in the form of Exhibit A, which has been completed and executed by the Undertaking Entity.</w:t>
      </w:r>
    </w:p>
    <w:p w:rsidR="00D0401D" w:rsidRDefault="00D0401D" w:rsidP="00D0401D">
      <w:pPr>
        <w:spacing w:before="240"/>
      </w:pPr>
      <w:r>
        <w:t>The Generator represents and warrants that all of the information in this Prescribed Form, including the executed Confidentiality Undertaking, attached hereto, is complete, true and accurate, and there is no material information omitted from this Prescribed Form, or from such executed Confidentiality Undertaking, that makes the information contained herein misleading or inaccurate.</w:t>
      </w:r>
    </w:p>
    <w:p w:rsidR="00D0401D" w:rsidRDefault="00D0401D" w:rsidP="00D0401D">
      <w:pPr>
        <w:spacing w:before="240"/>
      </w:pPr>
      <w:r>
        <w:t>The Generator acknowledges and agrees that this Prescribed Form, and such Confidentiality Undertaking, is being delivered to the AESO solely for the purposes of the Agreement. It does not constitute a notice for any other purpose, including, without limitation, to meet an obligation to provide notice to the AESO pursuant to the ISO Rules.</w:t>
      </w:r>
    </w:p>
    <w:tbl>
      <w:tblPr>
        <w:tblStyle w:val="TableGrid"/>
        <w:tblW w:w="0" w:type="auto"/>
        <w:jc w:val="right"/>
        <w:tblLook w:val="04A0" w:firstRow="1" w:lastRow="0" w:firstColumn="1" w:lastColumn="0" w:noHBand="0" w:noVBand="1"/>
      </w:tblPr>
      <w:tblGrid>
        <w:gridCol w:w="5508"/>
      </w:tblGrid>
      <w:tr w:rsidR="00D0401D" w:rsidTr="00B503CA">
        <w:trPr>
          <w:trHeight w:val="502"/>
          <w:jc w:val="right"/>
        </w:trPr>
        <w:tc>
          <w:tcPr>
            <w:tcW w:w="5508" w:type="dxa"/>
            <w:vAlign w:val="center"/>
          </w:tcPr>
          <w:p w:rsidR="00D0401D" w:rsidRDefault="00D0401D" w:rsidP="00B503CA">
            <w:pPr>
              <w:tabs>
                <w:tab w:val="left" w:pos="792"/>
              </w:tabs>
              <w:spacing w:after="0"/>
            </w:pPr>
            <w:r>
              <w:t xml:space="preserve">Generator: </w:t>
            </w:r>
            <w:r>
              <w:fldChar w:fldCharType="begin">
                <w:ffData>
                  <w:name w:val=""/>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p>
        </w:tc>
      </w:tr>
      <w:tr w:rsidR="00D0401D" w:rsidTr="00B503CA">
        <w:trPr>
          <w:trHeight w:val="964"/>
          <w:jc w:val="right"/>
        </w:trPr>
        <w:tc>
          <w:tcPr>
            <w:tcW w:w="5508" w:type="dxa"/>
          </w:tcPr>
          <w:p w:rsidR="00D0401D" w:rsidRDefault="00D0401D" w:rsidP="00B503CA">
            <w:pPr>
              <w:tabs>
                <w:tab w:val="left" w:pos="792"/>
              </w:tabs>
              <w:spacing w:after="0"/>
            </w:pPr>
            <w:r>
              <w:t>Signature:</w:t>
            </w:r>
          </w:p>
        </w:tc>
      </w:tr>
      <w:tr w:rsidR="00D0401D" w:rsidTr="00B503CA">
        <w:trPr>
          <w:trHeight w:val="322"/>
          <w:jc w:val="right"/>
        </w:trPr>
        <w:tc>
          <w:tcPr>
            <w:tcW w:w="5508" w:type="dxa"/>
            <w:vAlign w:val="center"/>
          </w:tcPr>
          <w:p w:rsidR="00D0401D" w:rsidRDefault="00D0401D" w:rsidP="00B503CA">
            <w:pPr>
              <w:tabs>
                <w:tab w:val="left" w:pos="702"/>
                <w:tab w:val="left" w:pos="792"/>
              </w:tabs>
              <w:spacing w:after="0"/>
            </w:pPr>
            <w:r>
              <w:t xml:space="preserve">Name: </w:t>
            </w:r>
            <w:r>
              <w:tab/>
            </w:r>
            <w:r>
              <w:tab/>
            </w:r>
            <w:r>
              <w:fldChar w:fldCharType="begin">
                <w:ffData>
                  <w:name w:val=""/>
                  <w:enabled/>
                  <w:calcOnExit w:val="0"/>
                  <w:textInput>
                    <w:default w:val="[insert legal name of Contract Representative]"/>
                  </w:textInput>
                </w:ffData>
              </w:fldChar>
            </w:r>
            <w:r>
              <w:instrText xml:space="preserve"> FORMTEXT </w:instrText>
            </w:r>
            <w:r>
              <w:fldChar w:fldCharType="separate"/>
            </w:r>
            <w:r>
              <w:rPr>
                <w:noProof/>
              </w:rPr>
              <w:t>[insert legal name of Contract Representative]</w:t>
            </w:r>
            <w:r>
              <w:fldChar w:fldCharType="end"/>
            </w:r>
          </w:p>
        </w:tc>
      </w:tr>
      <w:tr w:rsidR="00D0401D" w:rsidTr="00B503CA">
        <w:trPr>
          <w:trHeight w:val="322"/>
          <w:jc w:val="right"/>
        </w:trPr>
        <w:tc>
          <w:tcPr>
            <w:tcW w:w="5508" w:type="dxa"/>
            <w:vAlign w:val="center"/>
          </w:tcPr>
          <w:p w:rsidR="00D0401D" w:rsidRDefault="00D0401D" w:rsidP="00B503CA">
            <w:pPr>
              <w:tabs>
                <w:tab w:val="left" w:pos="702"/>
                <w:tab w:val="left" w:pos="792"/>
              </w:tabs>
              <w:spacing w:after="0"/>
            </w:pPr>
            <w:r>
              <w:t xml:space="preserve">Title: </w:t>
            </w:r>
            <w:r>
              <w:tab/>
            </w:r>
            <w:r>
              <w:tab/>
            </w:r>
            <w:r>
              <w:fldChar w:fldCharType="begin">
                <w:ffData>
                  <w:name w:val="Text8"/>
                  <w:enabled/>
                  <w:calcOnExit w:val="0"/>
                  <w:textInput>
                    <w:default w:val="[insert title of Contract Representative]"/>
                  </w:textInput>
                </w:ffData>
              </w:fldChar>
            </w:r>
            <w:bookmarkStart w:id="3" w:name="Text8"/>
            <w:r>
              <w:instrText xml:space="preserve"> FORMTEXT </w:instrText>
            </w:r>
            <w:r>
              <w:fldChar w:fldCharType="separate"/>
            </w:r>
            <w:r>
              <w:rPr>
                <w:noProof/>
              </w:rPr>
              <w:t>[insert title of Contract Representative]</w:t>
            </w:r>
            <w:r>
              <w:fldChar w:fldCharType="end"/>
            </w:r>
            <w:bookmarkEnd w:id="3"/>
          </w:p>
        </w:tc>
      </w:tr>
      <w:tr w:rsidR="00D0401D" w:rsidTr="00B503CA">
        <w:trPr>
          <w:trHeight w:val="322"/>
          <w:jc w:val="right"/>
        </w:trPr>
        <w:tc>
          <w:tcPr>
            <w:tcW w:w="5508" w:type="dxa"/>
            <w:vAlign w:val="center"/>
          </w:tcPr>
          <w:p w:rsidR="00D0401D" w:rsidRDefault="00D0401D" w:rsidP="00B503CA">
            <w:pPr>
              <w:spacing w:after="0"/>
            </w:pPr>
            <w:r>
              <w:t>I have the authority to bind the Generator.</w:t>
            </w:r>
          </w:p>
        </w:tc>
      </w:tr>
      <w:tr w:rsidR="00D0401D" w:rsidTr="00B503CA">
        <w:trPr>
          <w:trHeight w:val="322"/>
          <w:jc w:val="right"/>
        </w:trPr>
        <w:tc>
          <w:tcPr>
            <w:tcW w:w="5508" w:type="dxa"/>
            <w:vAlign w:val="center"/>
          </w:tcPr>
          <w:p w:rsidR="00D0401D" w:rsidRDefault="00D0401D" w:rsidP="00B503CA">
            <w:pPr>
              <w:spacing w:after="0"/>
            </w:pPr>
            <w:r>
              <w:t>Dated this</w:t>
            </w:r>
            <w:r>
              <w:rPr>
                <w:rFonts w:cstheme="minorHAnsi"/>
              </w:rP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day of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 20</w:t>
            </w:r>
            <w:r>
              <w:rPr>
                <w:rFonts w:cstheme="minorHAnsi"/>
                <w:u w:val="single"/>
              </w:rPr>
              <w:fldChar w:fldCharType="begin">
                <w:ffData>
                  <w:name w:val="Text13"/>
                  <w:enabled/>
                  <w:calcOnExit w:val="0"/>
                  <w:textInput>
                    <w:type w:val="number"/>
                    <w:maxLength w:val="2"/>
                  </w:textInput>
                </w:ffData>
              </w:fldChar>
            </w:r>
            <w:r>
              <w:rPr>
                <w:rFonts w:cstheme="minorHAnsi"/>
                <w:u w:val="single"/>
              </w:rPr>
              <w:instrText xml:space="preserve"> FORMTEXT </w:instrText>
            </w:r>
            <w:r>
              <w:rPr>
                <w:rFonts w:cstheme="minorHAnsi"/>
                <w:u w:val="single"/>
              </w:rPr>
            </w:r>
            <w:r>
              <w:rPr>
                <w:rFonts w:cstheme="minorHAnsi"/>
                <w:u w:val="single"/>
              </w:rPr>
              <w:fldChar w:fldCharType="separate"/>
            </w:r>
            <w:r>
              <w:rPr>
                <w:rFonts w:cstheme="minorHAnsi"/>
                <w:noProof/>
                <w:u w:val="single"/>
              </w:rPr>
              <w:t> </w:t>
            </w:r>
            <w:r>
              <w:rPr>
                <w:rFonts w:cstheme="minorHAnsi"/>
                <w:noProof/>
                <w:u w:val="single"/>
              </w:rPr>
              <w:t> </w:t>
            </w:r>
            <w:r>
              <w:rPr>
                <w:rFonts w:cstheme="minorHAnsi"/>
                <w:u w:val="single"/>
              </w:rPr>
              <w:fldChar w:fldCharType="end"/>
            </w:r>
          </w:p>
        </w:tc>
      </w:tr>
    </w:tbl>
    <w:p w:rsidR="00D0401D" w:rsidRDefault="00D0401D" w:rsidP="00D0401D">
      <w:pPr>
        <w:spacing w:after="0"/>
        <w:jc w:val="center"/>
        <w:rPr>
          <w:b/>
        </w:rPr>
      </w:pPr>
      <w:r>
        <w:rPr>
          <w:b/>
        </w:rPr>
        <w:br w:type="page"/>
      </w:r>
      <w:r>
        <w:rPr>
          <w:b/>
        </w:rPr>
        <w:lastRenderedPageBreak/>
        <w:t>EXHIBIT A</w:t>
      </w:r>
    </w:p>
    <w:p w:rsidR="00D0401D" w:rsidRDefault="00D0401D" w:rsidP="00D0401D">
      <w:pPr>
        <w:spacing w:before="200" w:after="200"/>
        <w:jc w:val="center"/>
        <w:rPr>
          <w:b/>
        </w:rPr>
      </w:pPr>
      <w:r>
        <w:rPr>
          <w:u w:val="single"/>
        </w:rPr>
        <w:t>CONFIDENTIALITY UNDERTAKING</w:t>
      </w:r>
    </w:p>
    <w:p w:rsidR="00D0401D" w:rsidRDefault="00D0401D" w:rsidP="00D0401D">
      <w:pPr>
        <w:spacing w:after="200"/>
      </w:pPr>
      <w:r>
        <w:rPr>
          <w:b/>
        </w:rPr>
        <w:t xml:space="preserve">CONFIDENTIALITY UNDERTAKING IN RESPECT OF </w:t>
      </w:r>
      <w:r>
        <w:t xml:space="preserve">the </w:t>
      </w: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r>
        <w:t xml:space="preserve"> REP Round 1 Contract, between the Independent System Operator, operating as the Alberta Electric System Operator (the “</w:t>
      </w:r>
      <w:r>
        <w:rPr>
          <w:b/>
        </w:rPr>
        <w:t>AESO</w:t>
      </w:r>
      <w:r>
        <w:t xml:space="preserve">”), and </w:t>
      </w:r>
      <w:r>
        <w:fldChar w:fldCharType="begin">
          <w:ffData>
            <w:name w:val=""/>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r>
        <w:t xml:space="preserve">, by its general partner </w:t>
      </w:r>
      <w:r>
        <w:fldChar w:fldCharType="begin">
          <w:ffData>
            <w:name w:val=""/>
            <w:enabled/>
            <w:calcOnExit w:val="0"/>
            <w:textInput>
              <w:default w:val="[insert legal name of Generator's general partner]"/>
            </w:textInput>
          </w:ffData>
        </w:fldChar>
      </w:r>
      <w:r>
        <w:instrText xml:space="preserve"> FORMTEXT </w:instrText>
      </w:r>
      <w:r>
        <w:fldChar w:fldCharType="separate"/>
      </w:r>
      <w:r>
        <w:rPr>
          <w:noProof/>
        </w:rPr>
        <w:t>[insert legal name of Generator's general partner]</w:t>
      </w:r>
      <w:r>
        <w:fldChar w:fldCharType="end"/>
      </w:r>
      <w:r>
        <w:t xml:space="preserve"> (the “</w:t>
      </w:r>
      <w:r>
        <w:rPr>
          <w:b/>
        </w:rPr>
        <w:t>Generator</w:t>
      </w:r>
      <w:r>
        <w:t xml:space="preserve">”), dated </w:t>
      </w:r>
      <w:r>
        <w:fldChar w:fldCharType="begin">
          <w:ffData>
            <w:name w:val=""/>
            <w:enabled/>
            <w:calcOnExit w:val="0"/>
            <w:textInput>
              <w:default w:val="[insert Agreement Date]"/>
            </w:textInput>
          </w:ffData>
        </w:fldChar>
      </w:r>
      <w:r>
        <w:instrText xml:space="preserve"> FORMTEXT </w:instrText>
      </w:r>
      <w:r>
        <w:fldChar w:fldCharType="separate"/>
      </w:r>
      <w:r>
        <w:rPr>
          <w:noProof/>
        </w:rPr>
        <w:t>[insert Agreement Date]</w:t>
      </w:r>
      <w:r>
        <w:fldChar w:fldCharType="end"/>
      </w:r>
      <w:r>
        <w:t xml:space="preserve"> (the “</w:t>
      </w:r>
      <w:r>
        <w:rPr>
          <w:b/>
        </w:rPr>
        <w:t>Agreement</w:t>
      </w:r>
      <w:r>
        <w:t>”).</w:t>
      </w:r>
    </w:p>
    <w:p w:rsidR="00D0401D" w:rsidRDefault="00D0401D" w:rsidP="00D0401D">
      <w:pPr>
        <w:spacing w:after="200"/>
      </w:pPr>
      <w:r>
        <w:t>Capitalized terms not defined herein have the meaning ascribed thereto in the Agreement.</w:t>
      </w:r>
    </w:p>
    <w:p w:rsidR="00D0401D" w:rsidRDefault="00D0401D" w:rsidP="00D0401D">
      <w:pPr>
        <w:spacing w:before="240"/>
      </w:pPr>
      <w:r>
        <w:rPr>
          <w:b/>
        </w:rPr>
        <w:t>WHEREAS</w:t>
      </w:r>
      <w:r>
        <w:t xml:space="preserve"> </w:t>
      </w:r>
      <w:r>
        <w:fldChar w:fldCharType="begin">
          <w:ffData>
            <w:name w:val=""/>
            <w:enabled/>
            <w:calcOnExit w:val="0"/>
            <w:textInput>
              <w:default w:val="[insert legal name of the Undertaking Entity]"/>
            </w:textInput>
          </w:ffData>
        </w:fldChar>
      </w:r>
      <w:r>
        <w:instrText xml:space="preserve"> FORMTEXT </w:instrText>
      </w:r>
      <w:r>
        <w:fldChar w:fldCharType="separate"/>
      </w:r>
      <w:r>
        <w:rPr>
          <w:noProof/>
        </w:rPr>
        <w:t>[insert legal name of the Undertaking Entity]</w:t>
      </w:r>
      <w:r>
        <w:fldChar w:fldCharType="end"/>
      </w:r>
      <w:r>
        <w:t xml:space="preserve"> is a Secured Lender, prospective lender, investor (if not an Affiliate of the Generator) or prospective investor (the "</w:t>
      </w:r>
      <w:r>
        <w:rPr>
          <w:b/>
        </w:rPr>
        <w:t>Undertaking Entity</w:t>
      </w:r>
      <w:r>
        <w:t xml:space="preserve">"); </w:t>
      </w:r>
    </w:p>
    <w:p w:rsidR="00D0401D" w:rsidRDefault="00D0401D" w:rsidP="00D0401D">
      <w:pPr>
        <w:spacing w:before="240"/>
      </w:pPr>
      <w:r>
        <w:rPr>
          <w:b/>
        </w:rPr>
        <w:t>AND WHEREAS</w:t>
      </w:r>
      <w:r>
        <w:t xml:space="preserve"> the Generator wishes to disclose the Agreement, Confidential Information received by it, or Mutually Confidential Information (collectively, the “</w:t>
      </w:r>
      <w:r>
        <w:rPr>
          <w:b/>
        </w:rPr>
        <w:t>Restricted Information</w:t>
      </w:r>
      <w:r>
        <w:t>”), to the Undertaking Entity for the purposes of securing investment in or financing for the Facility (the “</w:t>
      </w:r>
      <w:r>
        <w:rPr>
          <w:b/>
        </w:rPr>
        <w:t>Permitted Purposes</w:t>
      </w:r>
      <w:r>
        <w:t>”), and such disclosure is prohibited without the provision to the AESO of this Confidentiality Undertaking;</w:t>
      </w:r>
    </w:p>
    <w:p w:rsidR="00D0401D" w:rsidRDefault="00D0401D" w:rsidP="00D0401D">
      <w:pPr>
        <w:spacing w:before="240"/>
      </w:pPr>
      <w:r>
        <w:rPr>
          <w:b/>
        </w:rPr>
        <w:t>NOW THEREFORE</w:t>
      </w:r>
      <w:r>
        <w:t>, in consideration of receiving access to the Restricted Information for the Permitted Purposes, the Undertaking Entity undertakes and agrees in favour of both the AESO and the Generator as follows:</w:t>
      </w:r>
      <w:r>
        <w:rPr>
          <w:b/>
        </w:rPr>
        <w:t xml:space="preserve"> </w:t>
      </w:r>
    </w:p>
    <w:p w:rsidR="00D0401D" w:rsidRDefault="00D0401D" w:rsidP="00D0401D">
      <w:pPr>
        <w:pStyle w:val="ListParagraph"/>
        <w:numPr>
          <w:ilvl w:val="0"/>
          <w:numId w:val="6"/>
        </w:numPr>
      </w:pPr>
      <w:r>
        <w:t xml:space="preserve">The Undertaking Entity confirms that it has been informed of the Generator’s confidentiality obligations under the Agreement. </w:t>
      </w:r>
    </w:p>
    <w:p w:rsidR="00D0401D" w:rsidRDefault="00D0401D" w:rsidP="00D0401D">
      <w:pPr>
        <w:pStyle w:val="ListParagraph"/>
      </w:pPr>
    </w:p>
    <w:p w:rsidR="00D0401D" w:rsidRDefault="00D0401D" w:rsidP="00D0401D">
      <w:pPr>
        <w:pStyle w:val="ListParagraph"/>
        <w:numPr>
          <w:ilvl w:val="0"/>
          <w:numId w:val="6"/>
        </w:numPr>
      </w:pPr>
      <w:r>
        <w:t xml:space="preserve">The Undertaking Entity will hold any and all Restricted Information confidential on the terms set out in Article 18 of the Agreement which are applicable to the Generator, </w:t>
      </w:r>
      <w:r>
        <w:rPr>
          <w:i/>
        </w:rPr>
        <w:t>mutatis mutandis.</w:t>
      </w:r>
    </w:p>
    <w:p w:rsidR="00D0401D" w:rsidRDefault="00D0401D" w:rsidP="00D0401D">
      <w:pPr>
        <w:pStyle w:val="ListParagraph"/>
      </w:pPr>
    </w:p>
    <w:p w:rsidR="00D0401D" w:rsidRDefault="00D0401D" w:rsidP="00D0401D">
      <w:pPr>
        <w:pStyle w:val="ListParagraph"/>
        <w:numPr>
          <w:ilvl w:val="0"/>
          <w:numId w:val="6"/>
        </w:numPr>
      </w:pPr>
      <w:r>
        <w:t>The Undertaking Entity will maintain (and ensure that its officers, directors, employees, consultants, advisors, agents, contractors and representatives (each a “</w:t>
      </w:r>
      <w:r>
        <w:rPr>
          <w:b/>
        </w:rPr>
        <w:t>Related Party</w:t>
      </w:r>
      <w:r>
        <w:t>”) maintain) the confidentiality of such Restricted Information, and will not disclose Restricted Information except as follows:</w:t>
      </w:r>
    </w:p>
    <w:p w:rsidR="00D0401D" w:rsidRDefault="00D0401D" w:rsidP="00D0401D">
      <w:pPr>
        <w:pStyle w:val="ListParagraph"/>
      </w:pPr>
    </w:p>
    <w:p w:rsidR="00D0401D" w:rsidRDefault="00D0401D" w:rsidP="00D0401D">
      <w:pPr>
        <w:pStyle w:val="ListParagraph"/>
        <w:numPr>
          <w:ilvl w:val="1"/>
          <w:numId w:val="6"/>
        </w:numPr>
      </w:pPr>
      <w:r>
        <w:t>The Undertaking Entity may disclose Restricted Information to its Related Parties who need to know such Restricted Information for the Permitted Purposes. On each copy of any Restricted Information made by the Undertaking Entity, the Undertaking Entity must reproduce all notices which appear on the original. The Undertaking Entity shall inform its Related Parties of the confidentiality of Restricted Information and shall be responsible to the AESO for any breach of this Confidentiality Undertaking by any of its Related Parties.</w:t>
      </w:r>
    </w:p>
    <w:p w:rsidR="00D0401D" w:rsidRDefault="00D0401D" w:rsidP="00D0401D">
      <w:pPr>
        <w:pStyle w:val="ListParagraph"/>
      </w:pPr>
    </w:p>
    <w:p w:rsidR="00D0401D" w:rsidRDefault="00D0401D" w:rsidP="00D0401D">
      <w:pPr>
        <w:pStyle w:val="ListParagraph"/>
        <w:numPr>
          <w:ilvl w:val="1"/>
          <w:numId w:val="6"/>
        </w:numPr>
      </w:pPr>
      <w:r>
        <w:t xml:space="preserve">If the Undertaking Entity or any of its Related Parties are requested or required (by oral question, interrogatories, requests for information or documents, court order, civil investigative demand, or similar process) to disclose any Restricted Information in connection with litigation or any regulatory proceeding or investigation, or pursuant to any Applicable Laws, the Undertaking Entity shall promptly notify the AESO and the Generator so that the AESO and/or the Generator may seek an appropriate protective order or so that both the AESO and the Generator may waive compliance with this Confidentiality Undertaking. If, in the absence of a protective order or the receipt of a waiver hereunder, the Undertaking Entity or its Related Parties are compelled to disclose the Restricted Information, the Undertaking Entity and its Related Parties may disclose only such of the Restricted Information to the party compelling disclosure as is required by Applicable Law and only to such Person or Persons to which the Undertaking Entity or its Related Parties are legally compelled to disclose and, in connection with such compelled disclosure, the Undertaking Entity and its Related Parties shall provide notice to each such recipient (in co-operation with legal counsel for the AESO and legal counsel </w:t>
      </w:r>
      <w:r>
        <w:lastRenderedPageBreak/>
        <w:t>for the Generator) that such Restricted Information is confidential and subject to non-disclosure on terms and conditions equal to those contained in this Confidentiality Undertaking and, if possible, shall obtain each recipient's written agreement to receive and use such Restricted Information subject to those terms and conditions.</w:t>
      </w:r>
    </w:p>
    <w:p w:rsidR="00D0401D" w:rsidRDefault="00D0401D" w:rsidP="00D0401D">
      <w:pPr>
        <w:pStyle w:val="ListParagraph"/>
        <w:ind w:left="1440"/>
      </w:pPr>
    </w:p>
    <w:p w:rsidR="00D0401D" w:rsidRDefault="00D0401D" w:rsidP="00D0401D">
      <w:pPr>
        <w:pStyle w:val="ListParagraph"/>
        <w:numPr>
          <w:ilvl w:val="0"/>
          <w:numId w:val="6"/>
        </w:numPr>
      </w:pPr>
      <w:r>
        <w:t>The Undertaking Entity or any of its Related Parties may disclose Restricted Information where such disclosure is consented to by both the AESO and the Generator.</w:t>
      </w:r>
    </w:p>
    <w:p w:rsidR="00D0401D" w:rsidRDefault="00D0401D" w:rsidP="00D0401D">
      <w:pPr>
        <w:pStyle w:val="ListParagraph"/>
      </w:pPr>
    </w:p>
    <w:tbl>
      <w:tblPr>
        <w:tblStyle w:val="TableGrid"/>
        <w:tblW w:w="9356" w:type="dxa"/>
        <w:tblInd w:w="108" w:type="dxa"/>
        <w:tblLook w:val="04A0" w:firstRow="1" w:lastRow="0" w:firstColumn="1" w:lastColumn="0" w:noHBand="0" w:noVBand="1"/>
      </w:tblPr>
      <w:tblGrid>
        <w:gridCol w:w="4320"/>
        <w:gridCol w:w="360"/>
        <w:gridCol w:w="4676"/>
      </w:tblGrid>
      <w:tr w:rsidR="00D0401D" w:rsidTr="00B503CA">
        <w:trPr>
          <w:trHeight w:val="502"/>
        </w:trPr>
        <w:tc>
          <w:tcPr>
            <w:tcW w:w="4320" w:type="dxa"/>
            <w:tcBorders>
              <w:top w:val="nil"/>
              <w:left w:val="nil"/>
              <w:bottom w:val="nil"/>
              <w:right w:val="nil"/>
            </w:tcBorders>
            <w:vAlign w:val="center"/>
          </w:tcPr>
          <w:p w:rsidR="00D0401D" w:rsidRDefault="00D0401D" w:rsidP="00B503CA">
            <w:pPr>
              <w:tabs>
                <w:tab w:val="left" w:pos="792"/>
              </w:tabs>
              <w:spacing w:after="0"/>
            </w:pPr>
          </w:p>
        </w:tc>
        <w:tc>
          <w:tcPr>
            <w:tcW w:w="360" w:type="dxa"/>
            <w:tcBorders>
              <w:top w:val="nil"/>
              <w:left w:val="nil"/>
              <w:bottom w:val="nil"/>
            </w:tcBorders>
          </w:tcPr>
          <w:p w:rsidR="00D0401D" w:rsidRDefault="00D0401D" w:rsidP="00B503CA">
            <w:pPr>
              <w:tabs>
                <w:tab w:val="left" w:pos="792"/>
              </w:tabs>
              <w:spacing w:after="0"/>
            </w:pPr>
          </w:p>
        </w:tc>
        <w:tc>
          <w:tcPr>
            <w:tcW w:w="4676" w:type="dxa"/>
            <w:vAlign w:val="center"/>
          </w:tcPr>
          <w:p w:rsidR="00D0401D" w:rsidRDefault="00D0401D" w:rsidP="00B503CA">
            <w:pPr>
              <w:tabs>
                <w:tab w:val="left" w:pos="792"/>
              </w:tabs>
              <w:spacing w:after="0"/>
            </w:pPr>
            <w:r>
              <w:t xml:space="preserve">Undertaking Entity: </w:t>
            </w:r>
            <w:r>
              <w:fldChar w:fldCharType="begin">
                <w:ffData>
                  <w:name w:val=""/>
                  <w:enabled/>
                  <w:calcOnExit w:val="0"/>
                  <w:textInput>
                    <w:default w:val="[insert legal name of Undertaking Entity]"/>
                  </w:textInput>
                </w:ffData>
              </w:fldChar>
            </w:r>
            <w:r>
              <w:instrText xml:space="preserve"> FORMTEXT </w:instrText>
            </w:r>
            <w:r>
              <w:fldChar w:fldCharType="separate"/>
            </w:r>
            <w:r>
              <w:rPr>
                <w:noProof/>
              </w:rPr>
              <w:t>[insert legal name of Undertaking Entity]</w:t>
            </w:r>
            <w:r>
              <w:fldChar w:fldCharType="end"/>
            </w:r>
          </w:p>
        </w:tc>
      </w:tr>
      <w:tr w:rsidR="00D0401D" w:rsidTr="00B503CA">
        <w:trPr>
          <w:trHeight w:val="584"/>
        </w:trPr>
        <w:tc>
          <w:tcPr>
            <w:tcW w:w="4320" w:type="dxa"/>
            <w:tcBorders>
              <w:top w:val="nil"/>
              <w:left w:val="nil"/>
              <w:bottom w:val="nil"/>
              <w:right w:val="nil"/>
            </w:tcBorders>
          </w:tcPr>
          <w:p w:rsidR="00D0401D" w:rsidRDefault="00D0401D" w:rsidP="00B503CA">
            <w:pPr>
              <w:tabs>
                <w:tab w:val="left" w:pos="792"/>
              </w:tabs>
              <w:spacing w:after="0"/>
            </w:pPr>
          </w:p>
        </w:tc>
        <w:tc>
          <w:tcPr>
            <w:tcW w:w="360" w:type="dxa"/>
            <w:tcBorders>
              <w:top w:val="nil"/>
              <w:left w:val="nil"/>
              <w:bottom w:val="nil"/>
            </w:tcBorders>
          </w:tcPr>
          <w:p w:rsidR="00D0401D" w:rsidRDefault="00D0401D" w:rsidP="00B503CA">
            <w:pPr>
              <w:tabs>
                <w:tab w:val="left" w:pos="792"/>
              </w:tabs>
              <w:spacing w:after="0"/>
            </w:pPr>
          </w:p>
        </w:tc>
        <w:tc>
          <w:tcPr>
            <w:tcW w:w="4676" w:type="dxa"/>
          </w:tcPr>
          <w:p w:rsidR="00D0401D" w:rsidRDefault="00D0401D" w:rsidP="00B503CA">
            <w:pPr>
              <w:tabs>
                <w:tab w:val="left" w:pos="792"/>
              </w:tabs>
              <w:spacing w:after="0"/>
            </w:pPr>
            <w:r>
              <w:t>Signature:</w:t>
            </w:r>
          </w:p>
        </w:tc>
      </w:tr>
      <w:tr w:rsidR="00D0401D" w:rsidTr="00B503CA">
        <w:trPr>
          <w:trHeight w:val="322"/>
        </w:trPr>
        <w:tc>
          <w:tcPr>
            <w:tcW w:w="4320" w:type="dxa"/>
            <w:tcBorders>
              <w:top w:val="nil"/>
              <w:left w:val="nil"/>
              <w:bottom w:val="nil"/>
              <w:right w:val="nil"/>
            </w:tcBorders>
            <w:vAlign w:val="center"/>
          </w:tcPr>
          <w:p w:rsidR="00D0401D" w:rsidRDefault="00D0401D" w:rsidP="00B503CA">
            <w:pPr>
              <w:tabs>
                <w:tab w:val="left" w:pos="702"/>
                <w:tab w:val="left" w:pos="792"/>
              </w:tabs>
              <w:spacing w:after="0"/>
            </w:pPr>
          </w:p>
        </w:tc>
        <w:tc>
          <w:tcPr>
            <w:tcW w:w="360" w:type="dxa"/>
            <w:tcBorders>
              <w:top w:val="nil"/>
              <w:left w:val="nil"/>
              <w:bottom w:val="nil"/>
            </w:tcBorders>
          </w:tcPr>
          <w:p w:rsidR="00D0401D" w:rsidRDefault="00D0401D" w:rsidP="00B503CA">
            <w:pPr>
              <w:tabs>
                <w:tab w:val="left" w:pos="702"/>
                <w:tab w:val="left" w:pos="792"/>
              </w:tabs>
              <w:spacing w:after="0"/>
            </w:pPr>
          </w:p>
        </w:tc>
        <w:tc>
          <w:tcPr>
            <w:tcW w:w="4676" w:type="dxa"/>
            <w:vAlign w:val="center"/>
          </w:tcPr>
          <w:p w:rsidR="00D0401D" w:rsidRDefault="00D0401D" w:rsidP="00B503CA">
            <w:pPr>
              <w:tabs>
                <w:tab w:val="left" w:pos="702"/>
                <w:tab w:val="left" w:pos="792"/>
              </w:tabs>
              <w:spacing w:after="0"/>
            </w:pPr>
            <w:r>
              <w:t xml:space="preserve">Name: </w:t>
            </w:r>
            <w:r>
              <w:tab/>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401D" w:rsidTr="00B503CA">
        <w:trPr>
          <w:trHeight w:val="322"/>
        </w:trPr>
        <w:tc>
          <w:tcPr>
            <w:tcW w:w="4320" w:type="dxa"/>
            <w:tcBorders>
              <w:top w:val="nil"/>
              <w:left w:val="nil"/>
              <w:bottom w:val="nil"/>
              <w:right w:val="nil"/>
            </w:tcBorders>
            <w:vAlign w:val="center"/>
          </w:tcPr>
          <w:p w:rsidR="00D0401D" w:rsidRDefault="00D0401D" w:rsidP="00B503CA">
            <w:pPr>
              <w:tabs>
                <w:tab w:val="left" w:pos="702"/>
                <w:tab w:val="left" w:pos="792"/>
              </w:tabs>
              <w:spacing w:after="0"/>
            </w:pPr>
          </w:p>
        </w:tc>
        <w:tc>
          <w:tcPr>
            <w:tcW w:w="360" w:type="dxa"/>
            <w:tcBorders>
              <w:top w:val="nil"/>
              <w:left w:val="nil"/>
              <w:bottom w:val="nil"/>
            </w:tcBorders>
          </w:tcPr>
          <w:p w:rsidR="00D0401D" w:rsidRDefault="00D0401D" w:rsidP="00B503CA">
            <w:pPr>
              <w:tabs>
                <w:tab w:val="left" w:pos="702"/>
                <w:tab w:val="left" w:pos="792"/>
              </w:tabs>
              <w:spacing w:after="0"/>
            </w:pPr>
          </w:p>
        </w:tc>
        <w:tc>
          <w:tcPr>
            <w:tcW w:w="4676" w:type="dxa"/>
            <w:vAlign w:val="center"/>
          </w:tcPr>
          <w:p w:rsidR="00D0401D" w:rsidRDefault="00D0401D" w:rsidP="00B503CA">
            <w:pPr>
              <w:tabs>
                <w:tab w:val="left" w:pos="702"/>
                <w:tab w:val="left" w:pos="792"/>
              </w:tabs>
              <w:spacing w:after="0"/>
            </w:pPr>
            <w:r>
              <w:t xml:space="preserve">Title: </w:t>
            </w:r>
            <w:r>
              <w:tab/>
            </w:r>
            <w:r>
              <w:tab/>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401D" w:rsidTr="00B503CA">
        <w:trPr>
          <w:trHeight w:val="322"/>
        </w:trPr>
        <w:tc>
          <w:tcPr>
            <w:tcW w:w="4320" w:type="dxa"/>
            <w:tcBorders>
              <w:top w:val="nil"/>
              <w:left w:val="nil"/>
              <w:bottom w:val="nil"/>
              <w:right w:val="nil"/>
            </w:tcBorders>
            <w:vAlign w:val="center"/>
          </w:tcPr>
          <w:p w:rsidR="00D0401D" w:rsidRDefault="00D0401D" w:rsidP="00B503CA">
            <w:pPr>
              <w:spacing w:after="0"/>
            </w:pPr>
          </w:p>
        </w:tc>
        <w:tc>
          <w:tcPr>
            <w:tcW w:w="360" w:type="dxa"/>
            <w:tcBorders>
              <w:top w:val="nil"/>
              <w:left w:val="nil"/>
              <w:bottom w:val="nil"/>
            </w:tcBorders>
          </w:tcPr>
          <w:p w:rsidR="00D0401D" w:rsidRDefault="00D0401D" w:rsidP="00B503CA">
            <w:pPr>
              <w:spacing w:after="0"/>
            </w:pPr>
          </w:p>
        </w:tc>
        <w:tc>
          <w:tcPr>
            <w:tcW w:w="4676" w:type="dxa"/>
            <w:vAlign w:val="center"/>
          </w:tcPr>
          <w:p w:rsidR="00D0401D" w:rsidRDefault="00D0401D" w:rsidP="00B503CA">
            <w:pPr>
              <w:spacing w:after="0"/>
            </w:pPr>
            <w:r>
              <w:t>I have the authority to bind the Undertaking Entity.</w:t>
            </w:r>
          </w:p>
        </w:tc>
      </w:tr>
      <w:tr w:rsidR="00D0401D" w:rsidTr="00B503CA">
        <w:trPr>
          <w:trHeight w:val="322"/>
        </w:trPr>
        <w:tc>
          <w:tcPr>
            <w:tcW w:w="4320" w:type="dxa"/>
            <w:tcBorders>
              <w:top w:val="nil"/>
              <w:left w:val="nil"/>
              <w:bottom w:val="nil"/>
              <w:right w:val="nil"/>
            </w:tcBorders>
            <w:vAlign w:val="center"/>
          </w:tcPr>
          <w:p w:rsidR="00D0401D" w:rsidRDefault="00D0401D" w:rsidP="00B503CA">
            <w:pPr>
              <w:spacing w:after="0"/>
            </w:pPr>
          </w:p>
        </w:tc>
        <w:tc>
          <w:tcPr>
            <w:tcW w:w="360" w:type="dxa"/>
            <w:tcBorders>
              <w:top w:val="nil"/>
              <w:left w:val="nil"/>
              <w:bottom w:val="nil"/>
            </w:tcBorders>
          </w:tcPr>
          <w:p w:rsidR="00D0401D" w:rsidRDefault="00D0401D" w:rsidP="00B503CA">
            <w:pPr>
              <w:spacing w:after="0"/>
            </w:pPr>
          </w:p>
        </w:tc>
        <w:tc>
          <w:tcPr>
            <w:tcW w:w="4676" w:type="dxa"/>
            <w:vAlign w:val="center"/>
          </w:tcPr>
          <w:p w:rsidR="00D0401D" w:rsidRDefault="00D0401D" w:rsidP="00B503CA">
            <w:pPr>
              <w:spacing w:after="0"/>
            </w:pPr>
            <w:r>
              <w:t>Dated this</w:t>
            </w:r>
            <w:r>
              <w:rPr>
                <w:rFonts w:cstheme="minorHAnsi"/>
              </w:rP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day of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 20</w:t>
            </w:r>
            <w:r>
              <w:rPr>
                <w:rFonts w:cstheme="minorHAnsi"/>
                <w:u w:val="single"/>
              </w:rPr>
              <w:fldChar w:fldCharType="begin">
                <w:ffData>
                  <w:name w:val="Text13"/>
                  <w:enabled/>
                  <w:calcOnExit w:val="0"/>
                  <w:textInput>
                    <w:type w:val="number"/>
                    <w:maxLength w:val="2"/>
                  </w:textInput>
                </w:ffData>
              </w:fldChar>
            </w:r>
            <w:r>
              <w:rPr>
                <w:rFonts w:cstheme="minorHAnsi"/>
                <w:u w:val="single"/>
              </w:rPr>
              <w:instrText xml:space="preserve"> FORMTEXT </w:instrText>
            </w:r>
            <w:r>
              <w:rPr>
                <w:rFonts w:cstheme="minorHAnsi"/>
                <w:u w:val="single"/>
              </w:rPr>
            </w:r>
            <w:r>
              <w:rPr>
                <w:rFonts w:cstheme="minorHAnsi"/>
                <w:u w:val="single"/>
              </w:rPr>
              <w:fldChar w:fldCharType="separate"/>
            </w:r>
            <w:r>
              <w:rPr>
                <w:rFonts w:cstheme="minorHAnsi"/>
                <w:noProof/>
                <w:u w:val="single"/>
              </w:rPr>
              <w:t> </w:t>
            </w:r>
            <w:r>
              <w:rPr>
                <w:rFonts w:cstheme="minorHAnsi"/>
                <w:noProof/>
                <w:u w:val="single"/>
              </w:rPr>
              <w:t> </w:t>
            </w:r>
            <w:r>
              <w:rPr>
                <w:rFonts w:cstheme="minorHAnsi"/>
                <w:u w:val="single"/>
              </w:rPr>
              <w:fldChar w:fldCharType="end"/>
            </w:r>
          </w:p>
        </w:tc>
      </w:tr>
    </w:tbl>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8C490E" w:rsidRPr="006B7763" w:rsidRDefault="00D0401D" w:rsidP="006B7763">
      <w:pPr>
        <w:pStyle w:val="BodyText0"/>
        <w:jc w:val="center"/>
        <w:rPr>
          <w:i/>
        </w:rPr>
      </w:pPr>
      <w:r>
        <w:rPr>
          <w:i/>
        </w:rPr>
        <w:t>[Signature page to Prescribed Form – Confidentiality Undertaking]</w:t>
      </w:r>
    </w:p>
    <w:sectPr w:rsidR="008C490E" w:rsidRPr="006B7763">
      <w:footerReference w:type="default" r:id="rId13"/>
      <w:headerReference w:type="first" r:id="rId14"/>
      <w:footerReference w:type="first" r:id="rId15"/>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360" w:rsidRDefault="005C1360">
      <w:r>
        <w:separator/>
      </w:r>
    </w:p>
  </w:endnote>
  <w:endnote w:type="continuationSeparator" w:id="0">
    <w:p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60" w:rsidRDefault="005C1360" w:rsidP="00885F0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D4" w:rsidRDefault="00AE6DD4">
    <w:pPr>
      <w:pStyle w:val="Footer"/>
      <w:jc w:val="center"/>
    </w:pPr>
    <w:r>
      <w:rPr>
        <w:noProof/>
        <w:lang w:val="en-US" w:eastAsia="en-US"/>
      </w:rPr>
      <mc:AlternateContent>
        <mc:Choice Requires="wps">
          <w:drawing>
            <wp:anchor distT="360045" distB="0" distL="114300" distR="114300" simplePos="0" relativeHeight="251685888" behindDoc="0" locked="0" layoutInCell="1" allowOverlap="0" wp14:anchorId="44A61923" wp14:editId="331F26A9">
              <wp:simplePos x="0" y="0"/>
              <wp:positionH relativeFrom="margin">
                <wp:posOffset>-635</wp:posOffset>
              </wp:positionH>
              <wp:positionV relativeFrom="paragraph">
                <wp:posOffset>0</wp:posOffset>
              </wp:positionV>
              <wp:extent cx="5943600" cy="612000"/>
              <wp:effectExtent l="0" t="0" r="0" b="17145"/>
              <wp:wrapNone/>
              <wp:docPr id="6" name="DocsID_PF428285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DD4" w:rsidRDefault="00AE6DD4">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PF428285133" o:spid="_x0000_s1026" type="#_x0000_t202" style="position:absolute;left:0;text-align:left;margin-left:-.05pt;margin-top:0;width:468pt;height:48.2pt;z-index:251685888;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" o:allowoverlap="f" filled="f" stroked="f">
              <v:textbox inset="0,0,0,0">
                <w:txbxContent>
                  <w:p w:rsidR="00AE6DD4" w:rsidRDefault="00AE6DD4">
                    <w:pPr>
                      <w:pStyle w:val="DocsID"/>
                    </w:pPr>
                  </w:p>
                </w:txbxContent>
              </v:textbox>
              <w10:wrap anchorx="margin"/>
            </v:shape>
          </w:pict>
        </mc:Fallback>
      </mc:AlternateContent>
    </w:r>
    <w:r>
      <w:fldChar w:fldCharType="begin"/>
    </w:r>
    <w:r>
      <w:instrText xml:space="preserve"> PAGE  \* MERGEFORMAT </w:instrText>
    </w:r>
    <w:r>
      <w:fldChar w:fldCharType="separate"/>
    </w:r>
    <w:r w:rsidR="00DE6326">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D4" w:rsidRDefault="00AE6DD4">
    <w:pPr>
      <w:pStyle w:val="Footer"/>
      <w:jc w:val="center"/>
    </w:pPr>
    <w:r>
      <w:rPr>
        <w:rStyle w:val="PageNumber"/>
        <w:noProof/>
        <w:lang w:val="en-US" w:eastAsia="en-US"/>
      </w:rPr>
      <mc:AlternateContent>
        <mc:Choice Requires="wps">
          <w:drawing>
            <wp:anchor distT="360045" distB="0" distL="114300" distR="114300" simplePos="0" relativeHeight="251686912" behindDoc="0" locked="0" layoutInCell="1" allowOverlap="0" wp14:anchorId="4D1AFE28" wp14:editId="1F95196D">
              <wp:simplePos x="0" y="0"/>
              <wp:positionH relativeFrom="margin">
                <wp:posOffset>-635</wp:posOffset>
              </wp:positionH>
              <wp:positionV relativeFrom="paragraph">
                <wp:posOffset>0</wp:posOffset>
              </wp:positionV>
              <wp:extent cx="5943600" cy="612000"/>
              <wp:effectExtent l="0" t="0" r="0" b="17145"/>
              <wp:wrapNone/>
              <wp:docPr id="7" name="DocsID_FF428285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DD4" w:rsidRDefault="00AE6DD4">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FF428285133" o:spid="_x0000_s1027" type="#_x0000_t202" style="position:absolute;left:0;text-align:left;margin-left:-.05pt;margin-top:0;width:468pt;height:48.2pt;z-index:251686912;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" o:allowoverlap="f" filled="f" stroked="f">
              <v:textbox inset="0,0,0,0">
                <w:txbxContent>
                  <w:p w:rsidR="00AE6DD4" w:rsidRDefault="00AE6DD4">
                    <w:pPr>
                      <w:pStyle w:val="DocsID"/>
                    </w:pPr>
                  </w:p>
                </w:txbxContent>
              </v:textbox>
              <w10:wrap anchorx="margin"/>
            </v:shape>
          </w:pict>
        </mc:Fallback>
      </mc:AlternateContent>
    </w:r>
    <w:r>
      <w:rPr>
        <w:rStyle w:val="PageNumber"/>
      </w:rPr>
      <w:fldChar w:fldCharType="begin"/>
    </w:r>
    <w:r>
      <w:rPr>
        <w:rStyle w:val="PageNumber"/>
      </w:rPr>
      <w:instrText xml:space="preserve"> PAGE </w:instrText>
    </w:r>
    <w:r>
      <w:rPr>
        <w:rStyle w:val="PageNumber"/>
      </w:rPr>
      <w:fldChar w:fldCharType="separate"/>
    </w:r>
    <w:r w:rsidR="00DE632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360" w:rsidRDefault="005C1360">
      <w:r>
        <w:separator/>
      </w:r>
    </w:p>
  </w:footnote>
  <w:footnote w:type="continuationSeparator" w:id="0">
    <w:p w:rsidR="005C1360" w:rsidRDefault="005C1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730EF535" wp14:editId="1FE1F4C8">
          <wp:simplePos x="0" y="0"/>
          <wp:positionH relativeFrom="column">
            <wp:posOffset>-782955</wp:posOffset>
          </wp:positionH>
          <wp:positionV relativeFrom="page">
            <wp:posOffset>-228600</wp:posOffset>
          </wp:positionV>
          <wp:extent cx="7680960" cy="1197610"/>
          <wp:effectExtent l="0" t="0" r="0" b="2540"/>
          <wp:wrapNone/>
          <wp:docPr id="15" name="Picture 15"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60" w:rsidRDefault="00654E36">
    <w:pPr>
      <w:pStyle w:val="Header"/>
    </w:pPr>
    <w:r>
      <w:rPr>
        <w:noProof/>
        <w:color w:val="FFFFFF"/>
        <w:sz w:val="12"/>
        <w:szCs w:val="12"/>
        <w:lang w:val="en-US" w:eastAsia="en-US"/>
      </w:rPr>
      <w:drawing>
        <wp:anchor distT="0" distB="0" distL="114300" distR="114300" simplePos="0" relativeHeight="251675648" behindDoc="1" locked="1" layoutInCell="1" allowOverlap="0" wp14:anchorId="3A78602B" wp14:editId="370E1E59">
          <wp:simplePos x="0" y="0"/>
          <wp:positionH relativeFrom="column">
            <wp:posOffset>-923925</wp:posOffset>
          </wp:positionH>
          <wp:positionV relativeFrom="page">
            <wp:posOffset>-19050</wp:posOffset>
          </wp:positionV>
          <wp:extent cx="7790815" cy="1764665"/>
          <wp:effectExtent l="0" t="0" r="635"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D4" w:rsidRDefault="00160C48">
    <w:pPr>
      <w:pStyle w:val="Header"/>
      <w:jc w:val="right"/>
    </w:pPr>
    <w:r w:rsidRPr="00C43D5E">
      <w:rPr>
        <w:rFonts w:cs="Times New Roman"/>
        <w:noProof/>
        <w:color w:val="FFFFFF"/>
        <w:lang w:val="en-US" w:eastAsia="en-US"/>
      </w:rPr>
      <w:drawing>
        <wp:anchor distT="0" distB="0" distL="114300" distR="114300" simplePos="0" relativeHeight="251688960" behindDoc="1" locked="1" layoutInCell="0" allowOverlap="1" wp14:anchorId="0AB5A063" wp14:editId="74D6B86C">
          <wp:simplePos x="0" y="0"/>
          <wp:positionH relativeFrom="column">
            <wp:posOffset>-868680</wp:posOffset>
          </wp:positionH>
          <wp:positionV relativeFrom="page">
            <wp:posOffset>-10160</wp:posOffset>
          </wp:positionV>
          <wp:extent cx="7680960" cy="1197610"/>
          <wp:effectExtent l="0" t="0" r="0" b="2540"/>
          <wp:wrapNone/>
          <wp:docPr id="17" name="Picture 17"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127BD"/>
    <w:multiLevelType w:val="hybridMultilevel"/>
    <w:tmpl w:val="179C1BD4"/>
    <w:lvl w:ilvl="0" w:tplc="1BA844FC">
      <w:start w:val="1"/>
      <w:numFmt w:val="decimal"/>
      <w:lvlText w:val="%1."/>
      <w:lvlJc w:val="left"/>
      <w:pPr>
        <w:ind w:left="720" w:hanging="360"/>
      </w:pPr>
      <w:rPr>
        <w:strike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3DD170F"/>
    <w:multiLevelType w:val="multilevel"/>
    <w:tmpl w:val="BE4A9A32"/>
    <w:name w:val="_Simple-410035616-F"/>
    <w:styleLink w:val="SimpleList"/>
    <w:lvl w:ilvl="0">
      <w:start w:val="1"/>
      <w:numFmt w:val="decimal"/>
      <w:lvlRestart w:val="0"/>
      <w:pStyle w:val="SimpleL1"/>
      <w:lvlText w:val="%1."/>
      <w:lvlJc w:val="left"/>
      <w:pPr>
        <w:tabs>
          <w:tab w:val="num" w:pos="720"/>
        </w:tabs>
        <w:ind w:left="720" w:hanging="720"/>
      </w:pPr>
      <w:rPr>
        <w:rFonts w:ascii="Arial" w:hAnsi="Arial" w:cs="Arial"/>
        <w:b/>
        <w:i w:val="0"/>
        <w:caps w:val="0"/>
        <w:smallCaps w:val="0"/>
        <w:color w:val="auto"/>
        <w:sz w:val="20"/>
        <w:u w:val="none"/>
      </w:rPr>
    </w:lvl>
    <w:lvl w:ilvl="1">
      <w:start w:val="1"/>
      <w:numFmt w:val="lowerLetter"/>
      <w:pStyle w:val="SimpleL2"/>
      <w:lvlText w:val="(%2)"/>
      <w:lvlJc w:val="left"/>
      <w:pPr>
        <w:tabs>
          <w:tab w:val="num" w:pos="1440"/>
        </w:tabs>
        <w:ind w:left="1440" w:hanging="720"/>
      </w:pPr>
      <w:rPr>
        <w:rFonts w:ascii="Arial" w:hAnsi="Arial" w:cs="Arial"/>
        <w:b w:val="0"/>
        <w:i w:val="0"/>
        <w:caps w:val="0"/>
        <w:smallCaps w:val="0"/>
        <w:color w:val="auto"/>
        <w:sz w:val="20"/>
        <w:u w:val="none"/>
      </w:rPr>
    </w:lvl>
    <w:lvl w:ilvl="2">
      <w:start w:val="1"/>
      <w:numFmt w:val="lowerRoman"/>
      <w:pStyle w:val="SimpleL3"/>
      <w:lvlText w:val="(%3)"/>
      <w:lvlJc w:val="left"/>
      <w:pPr>
        <w:tabs>
          <w:tab w:val="num" w:pos="2160"/>
        </w:tabs>
        <w:ind w:left="2160" w:hanging="720"/>
      </w:pPr>
      <w:rPr>
        <w:rFonts w:ascii="Arial" w:hAnsi="Arial" w:cs="Arial"/>
        <w:b w:val="0"/>
        <w:i w:val="0"/>
        <w:caps w:val="0"/>
        <w:smallCaps w:val="0"/>
        <w:color w:val="auto"/>
        <w:sz w:val="20"/>
        <w:u w:val="none"/>
      </w:rPr>
    </w:lvl>
    <w:lvl w:ilvl="3">
      <w:start w:val="1"/>
      <w:numFmt w:val="upperLetter"/>
      <w:pStyle w:val="SimpleL4"/>
      <w:lvlText w:val="(%4)"/>
      <w:lvlJc w:val="left"/>
      <w:pPr>
        <w:tabs>
          <w:tab w:val="num" w:pos="2880"/>
        </w:tabs>
        <w:ind w:left="2880" w:hanging="720"/>
      </w:pPr>
      <w:rPr>
        <w:rFonts w:ascii="Arial" w:hAnsi="Arial" w:cs="Arial"/>
        <w:b w:val="0"/>
        <w:i w:val="0"/>
        <w:caps w:val="0"/>
        <w:smallCaps w:val="0"/>
        <w:color w:val="auto"/>
        <w:sz w:val="20"/>
        <w:u w:val="none"/>
      </w:rPr>
    </w:lvl>
    <w:lvl w:ilvl="4">
      <w:start w:val="1"/>
      <w:numFmt w:val="decimal"/>
      <w:pStyle w:val="SimpleL5"/>
      <w:lvlText w:val="%5)"/>
      <w:lvlJc w:val="left"/>
      <w:pPr>
        <w:tabs>
          <w:tab w:val="num" w:pos="3600"/>
        </w:tabs>
        <w:ind w:left="3600" w:hanging="720"/>
      </w:pPr>
      <w:rPr>
        <w:rFonts w:ascii="Arial" w:hAnsi="Arial" w:cs="Arial"/>
        <w:b w:val="0"/>
        <w:i w:val="0"/>
        <w:caps w:val="0"/>
        <w:smallCaps w:val="0"/>
        <w:color w:val="auto"/>
        <w:sz w:val="20"/>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38E38B6"/>
    <w:multiLevelType w:val="hybridMultilevel"/>
    <w:tmpl w:val="CE38D14A"/>
    <w:lvl w:ilvl="0" w:tplc="A57E72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4"/>
  </w:num>
  <w:num w:numId="3">
    <w:abstractNumId w:val="5"/>
  </w:num>
  <w:num w:numId="4">
    <w:abstractNumId w:val="3"/>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R2zsgLCLPFIfB/pQRTT37SOvqXg=" w:salt="N6Nv6YhNKVCm/24bFPvd5g=="/>
  <w:defaultTabStop w:val="720"/>
  <w:doNotHyphenateCaps/>
  <w:drawingGridHorizontalSpacing w:val="59"/>
  <w:displayVerticalDrawingGridEvery w:val="2"/>
  <w:characterSpacingControl w:val="doNotCompress"/>
  <w:hdrShapeDefaults>
    <o:shapedefaults v:ext="edit" spidmax="839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perType" w:val="plain"/>
  </w:docVars>
  <w:rsids>
    <w:rsidRoot w:val="008C490E"/>
    <w:rsid w:val="000834C1"/>
    <w:rsid w:val="00160C48"/>
    <w:rsid w:val="00161833"/>
    <w:rsid w:val="00273C07"/>
    <w:rsid w:val="00307511"/>
    <w:rsid w:val="00316147"/>
    <w:rsid w:val="00332FDE"/>
    <w:rsid w:val="003918BD"/>
    <w:rsid w:val="003E5FCD"/>
    <w:rsid w:val="0042285E"/>
    <w:rsid w:val="0056720F"/>
    <w:rsid w:val="00577247"/>
    <w:rsid w:val="005C05E1"/>
    <w:rsid w:val="005C1360"/>
    <w:rsid w:val="005F5EAE"/>
    <w:rsid w:val="00654E36"/>
    <w:rsid w:val="006B7763"/>
    <w:rsid w:val="006F0706"/>
    <w:rsid w:val="007262B9"/>
    <w:rsid w:val="00741C3B"/>
    <w:rsid w:val="0075340B"/>
    <w:rsid w:val="007A7E82"/>
    <w:rsid w:val="007D549E"/>
    <w:rsid w:val="00864DA9"/>
    <w:rsid w:val="00865C2F"/>
    <w:rsid w:val="00882F99"/>
    <w:rsid w:val="00885F01"/>
    <w:rsid w:val="008C490E"/>
    <w:rsid w:val="009206D3"/>
    <w:rsid w:val="00946116"/>
    <w:rsid w:val="00983A61"/>
    <w:rsid w:val="00A038C5"/>
    <w:rsid w:val="00AB22B0"/>
    <w:rsid w:val="00AD4B1E"/>
    <w:rsid w:val="00AE6DD4"/>
    <w:rsid w:val="00B0343F"/>
    <w:rsid w:val="00B77671"/>
    <w:rsid w:val="00BB3788"/>
    <w:rsid w:val="00BC53F0"/>
    <w:rsid w:val="00BC63A8"/>
    <w:rsid w:val="00C43D5E"/>
    <w:rsid w:val="00CD2067"/>
    <w:rsid w:val="00D0401D"/>
    <w:rsid w:val="00D22E77"/>
    <w:rsid w:val="00DC0804"/>
    <w:rsid w:val="00DE6326"/>
    <w:rsid w:val="00E23E18"/>
    <w:rsid w:val="00E271BC"/>
    <w:rsid w:val="00EE2F1C"/>
    <w:rsid w:val="00FB4CAB"/>
    <w:rsid w:val="00FD147F"/>
    <w:rsid w:val="00FE301B"/>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uiPriority w:val="99"/>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3"/>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QL2">
    <w:name w:val="ExhibitQ_L2"/>
    <w:basedOn w:val="Normal"/>
    <w:next w:val="Normal"/>
    <w:uiPriority w:val="29"/>
    <w:qFormat/>
    <w:rsid w:val="00882F99"/>
    <w:pPr>
      <w:outlineLvl w:val="1"/>
    </w:pPr>
    <w:rPr>
      <w:rFonts w:ascii="Times New Roman" w:hAnsi="Times New Roman" w:cs="Times New Roman"/>
      <w:sz w:val="24"/>
      <w:szCs w:val="20"/>
    </w:rPr>
  </w:style>
  <w:style w:type="paragraph" w:customStyle="1" w:styleId="SimpleL1">
    <w:name w:val="Simple_L1"/>
    <w:basedOn w:val="Normal"/>
    <w:uiPriority w:val="28"/>
    <w:qFormat/>
    <w:rsid w:val="00AE6DD4"/>
    <w:pPr>
      <w:numPr>
        <w:numId w:val="5"/>
      </w:numPr>
      <w:outlineLvl w:val="0"/>
    </w:pPr>
    <w:rPr>
      <w:b/>
    </w:rPr>
  </w:style>
  <w:style w:type="paragraph" w:customStyle="1" w:styleId="SimpleL2">
    <w:name w:val="Simple_L2"/>
    <w:basedOn w:val="Normal"/>
    <w:uiPriority w:val="28"/>
    <w:qFormat/>
    <w:rsid w:val="00AE6DD4"/>
    <w:pPr>
      <w:numPr>
        <w:ilvl w:val="1"/>
        <w:numId w:val="5"/>
      </w:numPr>
      <w:outlineLvl w:val="1"/>
    </w:pPr>
  </w:style>
  <w:style w:type="paragraph" w:customStyle="1" w:styleId="SimpleL3">
    <w:name w:val="Simple_L3"/>
    <w:basedOn w:val="Normal"/>
    <w:uiPriority w:val="28"/>
    <w:qFormat/>
    <w:rsid w:val="00AE6DD4"/>
    <w:pPr>
      <w:numPr>
        <w:ilvl w:val="2"/>
        <w:numId w:val="5"/>
      </w:numPr>
      <w:outlineLvl w:val="2"/>
    </w:pPr>
  </w:style>
  <w:style w:type="paragraph" w:customStyle="1" w:styleId="SimpleL4">
    <w:name w:val="Simple_L4"/>
    <w:basedOn w:val="Normal"/>
    <w:uiPriority w:val="28"/>
    <w:qFormat/>
    <w:rsid w:val="00AE6DD4"/>
    <w:pPr>
      <w:numPr>
        <w:ilvl w:val="3"/>
        <w:numId w:val="5"/>
      </w:numPr>
      <w:outlineLvl w:val="3"/>
    </w:pPr>
  </w:style>
  <w:style w:type="paragraph" w:customStyle="1" w:styleId="SimpleL5">
    <w:name w:val="Simple_L5"/>
    <w:basedOn w:val="Normal"/>
    <w:uiPriority w:val="28"/>
    <w:qFormat/>
    <w:rsid w:val="00AE6DD4"/>
    <w:pPr>
      <w:numPr>
        <w:ilvl w:val="4"/>
        <w:numId w:val="5"/>
      </w:numPr>
      <w:outlineLvl w:val="4"/>
    </w:pPr>
  </w:style>
  <w:style w:type="numbering" w:customStyle="1" w:styleId="SimpleList">
    <w:name w:val="_Simple List"/>
    <w:basedOn w:val="NoList"/>
    <w:rsid w:val="00AE6DD4"/>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uiPriority w:val="99"/>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3"/>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QL2">
    <w:name w:val="ExhibitQ_L2"/>
    <w:basedOn w:val="Normal"/>
    <w:next w:val="Normal"/>
    <w:uiPriority w:val="29"/>
    <w:qFormat/>
    <w:rsid w:val="00882F99"/>
    <w:pPr>
      <w:outlineLvl w:val="1"/>
    </w:pPr>
    <w:rPr>
      <w:rFonts w:ascii="Times New Roman" w:hAnsi="Times New Roman" w:cs="Times New Roman"/>
      <w:sz w:val="24"/>
      <w:szCs w:val="20"/>
    </w:rPr>
  </w:style>
  <w:style w:type="paragraph" w:customStyle="1" w:styleId="SimpleL1">
    <w:name w:val="Simple_L1"/>
    <w:basedOn w:val="Normal"/>
    <w:uiPriority w:val="28"/>
    <w:qFormat/>
    <w:rsid w:val="00AE6DD4"/>
    <w:pPr>
      <w:numPr>
        <w:numId w:val="5"/>
      </w:numPr>
      <w:outlineLvl w:val="0"/>
    </w:pPr>
    <w:rPr>
      <w:b/>
    </w:rPr>
  </w:style>
  <w:style w:type="paragraph" w:customStyle="1" w:styleId="SimpleL2">
    <w:name w:val="Simple_L2"/>
    <w:basedOn w:val="Normal"/>
    <w:uiPriority w:val="28"/>
    <w:qFormat/>
    <w:rsid w:val="00AE6DD4"/>
    <w:pPr>
      <w:numPr>
        <w:ilvl w:val="1"/>
        <w:numId w:val="5"/>
      </w:numPr>
      <w:outlineLvl w:val="1"/>
    </w:pPr>
  </w:style>
  <w:style w:type="paragraph" w:customStyle="1" w:styleId="SimpleL3">
    <w:name w:val="Simple_L3"/>
    <w:basedOn w:val="Normal"/>
    <w:uiPriority w:val="28"/>
    <w:qFormat/>
    <w:rsid w:val="00AE6DD4"/>
    <w:pPr>
      <w:numPr>
        <w:ilvl w:val="2"/>
        <w:numId w:val="5"/>
      </w:numPr>
      <w:outlineLvl w:val="2"/>
    </w:pPr>
  </w:style>
  <w:style w:type="paragraph" w:customStyle="1" w:styleId="SimpleL4">
    <w:name w:val="Simple_L4"/>
    <w:basedOn w:val="Normal"/>
    <w:uiPriority w:val="28"/>
    <w:qFormat/>
    <w:rsid w:val="00AE6DD4"/>
    <w:pPr>
      <w:numPr>
        <w:ilvl w:val="3"/>
        <w:numId w:val="5"/>
      </w:numPr>
      <w:outlineLvl w:val="3"/>
    </w:pPr>
  </w:style>
  <w:style w:type="paragraph" w:customStyle="1" w:styleId="SimpleL5">
    <w:name w:val="Simple_L5"/>
    <w:basedOn w:val="Normal"/>
    <w:uiPriority w:val="28"/>
    <w:qFormat/>
    <w:rsid w:val="00AE6DD4"/>
    <w:pPr>
      <w:numPr>
        <w:ilvl w:val="4"/>
        <w:numId w:val="5"/>
      </w:numPr>
      <w:outlineLvl w:val="4"/>
    </w:pPr>
  </w:style>
  <w:style w:type="numbering" w:customStyle="1" w:styleId="SimpleList">
    <w:name w:val="_Simple List"/>
    <w:basedOn w:val="NoList"/>
    <w:rsid w:val="00AE6DD4"/>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94493">
      <w:bodyDiv w:val="1"/>
      <w:marLeft w:val="0"/>
      <w:marRight w:val="0"/>
      <w:marTop w:val="0"/>
      <w:marBottom w:val="0"/>
      <w:divBdr>
        <w:top w:val="none" w:sz="0" w:space="0" w:color="auto"/>
        <w:left w:val="none" w:sz="0" w:space="0" w:color="auto"/>
        <w:bottom w:val="none" w:sz="0" w:space="0" w:color="auto"/>
        <w:right w:val="none" w:sz="0" w:space="0" w:color="auto"/>
      </w:divBdr>
    </w:div>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MMERCIAL.REP@AESO.CA"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2DFCF452BD46E59782CF3EAD995B35"/>
        <w:category>
          <w:name w:val="General"/>
          <w:gallery w:val="placeholder"/>
        </w:category>
        <w:types>
          <w:type w:val="bbPlcHdr"/>
        </w:types>
        <w:behaviors>
          <w:behavior w:val="content"/>
        </w:behaviors>
        <w:guid w:val="{462D88ED-1DEE-4172-B201-68942A32AE99}"/>
      </w:docPartPr>
      <w:docPartBody>
        <w:p w:rsidR="00AD6255" w:rsidRDefault="00315F4B" w:rsidP="00315F4B">
          <w:pPr>
            <w:pStyle w:val="602DFCF452BD46E59782CF3EAD995B35"/>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F4B"/>
    <w:rsid w:val="00315F4B"/>
    <w:rsid w:val="00AD6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15F4B"/>
    <w:rPr>
      <w:color w:val="808080"/>
    </w:rPr>
  </w:style>
  <w:style w:type="paragraph" w:customStyle="1" w:styleId="602DFCF452BD46E59782CF3EAD995B35">
    <w:name w:val="602DFCF452BD46E59782CF3EAD995B35"/>
    <w:rsid w:val="00315F4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15F4B"/>
    <w:rPr>
      <w:color w:val="808080"/>
    </w:rPr>
  </w:style>
  <w:style w:type="paragraph" w:customStyle="1" w:styleId="602DFCF452BD46E59782CF3EAD995B35">
    <w:name w:val="602DFCF452BD46E59782CF3EAD995B35"/>
    <w:rsid w:val="00315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8698D-CE2C-4F3C-9F5A-DED24FB3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0</TotalTime>
  <Pages>4</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Erin Powell</cp:lastModifiedBy>
  <cp:revision>2</cp:revision>
  <cp:lastPrinted>2017-12-19T21:07:00Z</cp:lastPrinted>
  <dcterms:created xsi:type="dcterms:W3CDTF">2019-01-17T19:47:00Z</dcterms:created>
  <dcterms:modified xsi:type="dcterms:W3CDTF">2019-01-17T19:47:00Z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