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477" w:rsidRDefault="00DB5477" w:rsidP="00DB5477">
      <w:pPr>
        <w:pStyle w:val="FactSheetHeading1"/>
      </w:pPr>
      <w:r>
        <w:t>Introduction</w:t>
      </w:r>
    </w:p>
    <w:p w:rsidR="00DB5477" w:rsidRDefault="000B579B" w:rsidP="00B70B5C">
      <w:pPr>
        <w:pStyle w:val="BodyText"/>
        <w:tabs>
          <w:tab w:val="left" w:pos="360"/>
        </w:tabs>
      </w:pPr>
      <w:r>
        <w:t xml:space="preserve">In October </w:t>
      </w:r>
      <w:r w:rsidR="00A40799">
        <w:t xml:space="preserve">2018 the Government of Alberta </w:t>
      </w:r>
      <w:hyperlink r:id="rId10" w:history="1">
        <w:r w:rsidR="002456BD" w:rsidRPr="0007616A">
          <w:rPr>
            <w:rStyle w:val="Hyperlink"/>
          </w:rPr>
          <w:t>directed</w:t>
        </w:r>
      </w:hyperlink>
      <w:r>
        <w:t xml:space="preserve"> the AESO </w:t>
      </w:r>
      <w:r w:rsidR="00873A22">
        <w:t xml:space="preserve">to </w:t>
      </w:r>
      <w:r w:rsidR="009215F7">
        <w:t xml:space="preserve">evaluate </w:t>
      </w:r>
      <w:r>
        <w:t xml:space="preserve">the Renewable </w:t>
      </w:r>
      <w:r w:rsidR="00873A22">
        <w:t xml:space="preserve">Electricity Program (REP) </w:t>
      </w:r>
      <w:r>
        <w:t xml:space="preserve">and </w:t>
      </w:r>
      <w:r w:rsidR="00873A22">
        <w:t xml:space="preserve">recommend </w:t>
      </w:r>
      <w:r>
        <w:t xml:space="preserve">how the program can build on its success and </w:t>
      </w:r>
      <w:r w:rsidR="00873A22">
        <w:t>continue to maximize value for Albertans. The AESO will provide a recommendation report to the government by March 29, 2019. As part of this important work, we</w:t>
      </w:r>
      <w:r>
        <w:t xml:space="preserve"> invite interested stakeholders </w:t>
      </w:r>
      <w:r w:rsidR="00DB5477">
        <w:t xml:space="preserve">to provide their views </w:t>
      </w:r>
      <w:r w:rsidR="00873A22">
        <w:t xml:space="preserve">by </w:t>
      </w:r>
      <w:r w:rsidR="00DB5477">
        <w:t>complet</w:t>
      </w:r>
      <w:r>
        <w:t>ing</w:t>
      </w:r>
      <w:r w:rsidR="00DB5477">
        <w:t xml:space="preserve"> this questionnaire and return</w:t>
      </w:r>
      <w:r>
        <w:t>ing</w:t>
      </w:r>
      <w:r w:rsidR="00DB5477">
        <w:t xml:space="preserve"> it to </w:t>
      </w:r>
      <w:hyperlink r:id="rId11" w:history="1">
        <w:r w:rsidRPr="0017795C">
          <w:rPr>
            <w:rStyle w:val="Hyperlink"/>
          </w:rPr>
          <w:t>rep@aeso.ca</w:t>
        </w:r>
      </w:hyperlink>
      <w:r w:rsidR="00DB5477">
        <w:t xml:space="preserve"> by </w:t>
      </w:r>
      <w:r>
        <w:t xml:space="preserve">January </w:t>
      </w:r>
      <w:r w:rsidR="008C7084">
        <w:t>25</w:t>
      </w:r>
      <w:r>
        <w:t>, 2019</w:t>
      </w:r>
      <w:r w:rsidR="00DB5477">
        <w:t xml:space="preserve">. </w:t>
      </w:r>
    </w:p>
    <w:p w:rsidR="00CB4D90" w:rsidRDefault="00CB4D90" w:rsidP="00CB4D90">
      <w:pPr>
        <w:pStyle w:val="FactSheetHeading1"/>
      </w:pPr>
      <w:r>
        <w:t>Privacy</w:t>
      </w:r>
    </w:p>
    <w:p w:rsidR="00DB5477" w:rsidRDefault="00DB5477" w:rsidP="00DB5477">
      <w:pPr>
        <w:pStyle w:val="BodyText"/>
      </w:pPr>
      <w:r>
        <w:t>The AESO appreciates that feedback may include sensitive business information and expressly accepts this information in confidence to encourage fulsome and accurate participation. Profile information related to each response is being collected for the purposes of facilitating clarification and follow-up activities, as well as allowing the AESO to aggregate the results in a meaningful way.</w:t>
      </w:r>
    </w:p>
    <w:p w:rsidR="00DB5477" w:rsidRDefault="00DB5477" w:rsidP="00DB5477">
      <w:pPr>
        <w:pStyle w:val="BodyText"/>
      </w:pPr>
      <w:r>
        <w:t xml:space="preserve">The AESO is a public body subject to the provisions of the </w:t>
      </w:r>
      <w:r w:rsidRPr="00873A22">
        <w:rPr>
          <w:i/>
        </w:rPr>
        <w:t>Freedom of Information and Protection of Privacy Act</w:t>
      </w:r>
      <w:r>
        <w:t xml:space="preserve"> (“FOIP Act”). Access to information rights granted under the FOIP Act are subject to mandatory exceptions to disclosure that prohibit access to certain third party information supplied explicitly or implicitly in confidence, when disclosure could reasonably be expected to, among other things, significantly harm the business interests of a third party or when disclosure would unreasonably invade an individual’s privacy (FOIP Act, Sections 16 and 17 respectively).  </w:t>
      </w:r>
    </w:p>
    <w:p w:rsidR="00DB5477" w:rsidRDefault="00DB5477" w:rsidP="00DB5477">
      <w:pPr>
        <w:pStyle w:val="BodyText"/>
      </w:pPr>
      <w:r>
        <w:t>If third party information is requested under the FOIP Act, the AESO is required to notify each affected party and request repres</w:t>
      </w:r>
      <w:r w:rsidR="00CB4D90">
        <w:t xml:space="preserve">entations regarding disclosure. </w:t>
      </w:r>
      <w:r>
        <w:t>Questions related to participation in this process can be directed to</w:t>
      </w:r>
      <w:r w:rsidR="00873A22">
        <w:t xml:space="preserve"> </w:t>
      </w:r>
      <w:hyperlink r:id="rId12" w:history="1">
        <w:r w:rsidR="00873A22" w:rsidRPr="0017795C">
          <w:rPr>
            <w:rStyle w:val="Hyperlink"/>
          </w:rPr>
          <w:t>rep@aeso.ca</w:t>
        </w:r>
      </w:hyperlink>
      <w:r w:rsidR="00873A22">
        <w:t xml:space="preserve">. </w:t>
      </w:r>
    </w:p>
    <w:p w:rsidR="00DB5477" w:rsidRDefault="00DB5477" w:rsidP="00DB5477">
      <w:pPr>
        <w:pStyle w:val="FactSheetHeading1"/>
      </w:pPr>
      <w:r>
        <w:t>Questionnaire</w:t>
      </w:r>
    </w:p>
    <w:p w:rsidR="005A7F4D" w:rsidRPr="00A5775D" w:rsidRDefault="005A7F4D" w:rsidP="00A5775D">
      <w:pPr>
        <w:spacing w:after="240"/>
        <w:rPr>
          <w:i/>
        </w:rPr>
      </w:pPr>
      <w:r w:rsidRPr="00A5775D">
        <w:rPr>
          <w:i/>
        </w:rPr>
        <w:t>Please complete the</w:t>
      </w:r>
      <w:r w:rsidR="00A5775D" w:rsidRPr="00A5775D">
        <w:rPr>
          <w:i/>
        </w:rPr>
        <w:t xml:space="preserve"> following</w:t>
      </w:r>
      <w:r w:rsidRPr="00A5775D">
        <w:rPr>
          <w:i/>
        </w:rPr>
        <w:t xml:space="preserve"> questions </w:t>
      </w:r>
      <w:r w:rsidR="00A5775D" w:rsidRPr="00A5775D">
        <w:rPr>
          <w:i/>
        </w:rPr>
        <w:t xml:space="preserve">and send </w:t>
      </w:r>
      <w:r w:rsidR="00A5775D">
        <w:rPr>
          <w:i/>
        </w:rPr>
        <w:t xml:space="preserve">a copy </w:t>
      </w:r>
      <w:r w:rsidR="00A5775D" w:rsidRPr="00A5775D">
        <w:rPr>
          <w:i/>
        </w:rPr>
        <w:t xml:space="preserve">to </w:t>
      </w:r>
      <w:hyperlink r:id="rId13" w:history="1">
        <w:r w:rsidR="00A5775D" w:rsidRPr="00A5775D">
          <w:rPr>
            <w:rStyle w:val="Hyperlink"/>
            <w:i/>
          </w:rPr>
          <w:t>rep@aeso.ca</w:t>
        </w:r>
      </w:hyperlink>
      <w:r w:rsidR="00A5775D" w:rsidRPr="00A5775D">
        <w:rPr>
          <w:i/>
        </w:rPr>
        <w:t>.</w:t>
      </w:r>
      <w:r w:rsidRPr="00A5775D">
        <w:rPr>
          <w:i/>
        </w:rPr>
        <w:t xml:space="preserve"> If a question is not applicable, please </w:t>
      </w:r>
      <w:r w:rsidR="00A5775D" w:rsidRPr="00A5775D">
        <w:rPr>
          <w:i/>
        </w:rPr>
        <w:t xml:space="preserve">leave the field blank and </w:t>
      </w:r>
      <w:r w:rsidRPr="00A5775D">
        <w:rPr>
          <w:i/>
        </w:rPr>
        <w:t>proceed to the next question.</w:t>
      </w:r>
    </w:p>
    <w:p w:rsidR="00647363" w:rsidRDefault="00647363" w:rsidP="00647363">
      <w:pPr>
        <w:tabs>
          <w:tab w:val="clear" w:pos="720"/>
        </w:tabs>
        <w:ind w:left="360" w:hanging="360"/>
      </w:pPr>
      <w:r>
        <w:t>1.</w:t>
      </w:r>
      <w:r w:rsidR="00DB5477">
        <w:tab/>
      </w:r>
      <w:r w:rsidR="002666ED">
        <w:t xml:space="preserve">Tell us about yourself. This information will not be made public but the AESO may wish to contact you to discuss your </w:t>
      </w:r>
      <w:r w:rsidR="00CB4D90">
        <w:t>responses</w:t>
      </w:r>
      <w:r w:rsidR="002666ED">
        <w:t xml:space="preserve">. </w:t>
      </w:r>
      <w:r w:rsidR="00DB5477">
        <w:t xml:space="preserve">Please provide your name, email address, phone number, </w:t>
      </w:r>
      <w:r>
        <w:t xml:space="preserve">and </w:t>
      </w:r>
      <w:r w:rsidR="00DB5477">
        <w:t>the organization you represent</w:t>
      </w:r>
      <w:r>
        <w:t>.</w:t>
      </w:r>
    </w:p>
    <w:tbl>
      <w:tblPr>
        <w:tblStyle w:val="TableGrid"/>
        <w:tblW w:w="0" w:type="auto"/>
        <w:tblInd w:w="360" w:type="dxa"/>
        <w:tblLook w:val="04A0" w:firstRow="1" w:lastRow="0" w:firstColumn="1" w:lastColumn="0" w:noHBand="0" w:noVBand="1"/>
      </w:tblPr>
      <w:tblGrid>
        <w:gridCol w:w="9216"/>
      </w:tblGrid>
      <w:tr w:rsidR="00647363" w:rsidTr="00647363">
        <w:tc>
          <w:tcPr>
            <w:tcW w:w="9576" w:type="dxa"/>
          </w:tcPr>
          <w:p w:rsidR="00CE09D1" w:rsidRDefault="00CE09D1" w:rsidP="00647363">
            <w:pPr>
              <w:tabs>
                <w:tab w:val="clear" w:pos="720"/>
              </w:tabs>
            </w:pPr>
          </w:p>
        </w:tc>
      </w:tr>
    </w:tbl>
    <w:p w:rsidR="00DB5477" w:rsidRDefault="00647363" w:rsidP="00647363">
      <w:pPr>
        <w:tabs>
          <w:tab w:val="clear" w:pos="720"/>
        </w:tabs>
        <w:ind w:left="360" w:hanging="360"/>
      </w:pPr>
      <w:r>
        <w:t>2.</w:t>
      </w:r>
      <w:r>
        <w:tab/>
        <w:t xml:space="preserve">What is </w:t>
      </w:r>
      <w:r w:rsidR="00DB5477">
        <w:t>your interest in responding to t</w:t>
      </w:r>
      <w:r w:rsidR="00D73D49">
        <w:t>his</w:t>
      </w:r>
      <w:r w:rsidR="00DB5477">
        <w:t xml:space="preserve"> questionnaire (i.e. are you a </w:t>
      </w:r>
      <w:r w:rsidR="00D73D49">
        <w:t xml:space="preserve">current </w:t>
      </w:r>
      <w:r w:rsidR="002666ED">
        <w:t xml:space="preserve">asset owner, </w:t>
      </w:r>
      <w:r w:rsidR="00D73D49">
        <w:t xml:space="preserve">prospective </w:t>
      </w:r>
      <w:r w:rsidR="00DB5477">
        <w:t>developer, investor, association, interested party, etc.)</w:t>
      </w:r>
      <w:r w:rsidR="00D73D49">
        <w:t>?</w:t>
      </w:r>
    </w:p>
    <w:tbl>
      <w:tblPr>
        <w:tblStyle w:val="TableGrid"/>
        <w:tblW w:w="0" w:type="auto"/>
        <w:tblInd w:w="360" w:type="dxa"/>
        <w:tblLook w:val="04A0" w:firstRow="1" w:lastRow="0" w:firstColumn="1" w:lastColumn="0" w:noHBand="0" w:noVBand="1"/>
      </w:tblPr>
      <w:tblGrid>
        <w:gridCol w:w="9216"/>
      </w:tblGrid>
      <w:tr w:rsidR="00647363" w:rsidTr="00647363">
        <w:tc>
          <w:tcPr>
            <w:tcW w:w="9216" w:type="dxa"/>
          </w:tcPr>
          <w:p w:rsidR="00647363" w:rsidRDefault="00647363" w:rsidP="00CF3CCA">
            <w:pPr>
              <w:tabs>
                <w:tab w:val="clear" w:pos="720"/>
              </w:tabs>
            </w:pPr>
          </w:p>
        </w:tc>
      </w:tr>
    </w:tbl>
    <w:p w:rsidR="00AB12DF" w:rsidRDefault="00AB12DF" w:rsidP="002666ED">
      <w:pPr>
        <w:tabs>
          <w:tab w:val="clear" w:pos="720"/>
        </w:tabs>
        <w:ind w:left="360" w:hanging="360"/>
      </w:pPr>
    </w:p>
    <w:p w:rsidR="00AB12DF" w:rsidRDefault="00AB12DF" w:rsidP="00AB12DF">
      <w:r>
        <w:br w:type="page"/>
      </w:r>
    </w:p>
    <w:p w:rsidR="002666ED" w:rsidRDefault="002666ED" w:rsidP="002666ED">
      <w:pPr>
        <w:tabs>
          <w:tab w:val="clear" w:pos="720"/>
        </w:tabs>
        <w:ind w:left="360" w:hanging="360"/>
      </w:pPr>
      <w:r>
        <w:lastRenderedPageBreak/>
        <w:t>3.</w:t>
      </w:r>
      <w:r>
        <w:tab/>
        <w:t>What is your general feedback on the Renewable Electricity Program, including the first three c</w:t>
      </w:r>
      <w:r w:rsidR="005A7F4D">
        <w:t xml:space="preserve">ompetitions (REP Rounds 1 – </w:t>
      </w:r>
      <w:r>
        <w:t>3)?</w:t>
      </w:r>
    </w:p>
    <w:tbl>
      <w:tblPr>
        <w:tblStyle w:val="TableGrid"/>
        <w:tblW w:w="0" w:type="auto"/>
        <w:tblInd w:w="360" w:type="dxa"/>
        <w:tblLook w:val="04A0" w:firstRow="1" w:lastRow="0" w:firstColumn="1" w:lastColumn="0" w:noHBand="0" w:noVBand="1"/>
      </w:tblPr>
      <w:tblGrid>
        <w:gridCol w:w="9216"/>
      </w:tblGrid>
      <w:tr w:rsidR="002666ED" w:rsidTr="00554188">
        <w:tc>
          <w:tcPr>
            <w:tcW w:w="9216" w:type="dxa"/>
          </w:tcPr>
          <w:p w:rsidR="002666ED" w:rsidRDefault="002666ED" w:rsidP="00554188">
            <w:pPr>
              <w:tabs>
                <w:tab w:val="clear" w:pos="720"/>
              </w:tabs>
            </w:pPr>
          </w:p>
        </w:tc>
      </w:tr>
    </w:tbl>
    <w:p w:rsidR="00D73D49" w:rsidRDefault="00A5775D" w:rsidP="00D73D49">
      <w:pPr>
        <w:tabs>
          <w:tab w:val="clear" w:pos="720"/>
        </w:tabs>
        <w:ind w:left="360" w:hanging="360"/>
      </w:pPr>
      <w:r>
        <w:t>4</w:t>
      </w:r>
      <w:r w:rsidR="00D73D49" w:rsidRPr="002666ED">
        <w:t>.</w:t>
      </w:r>
      <w:r w:rsidR="00D73D49" w:rsidRPr="002666ED">
        <w:tab/>
      </w:r>
      <w:r w:rsidR="002666ED" w:rsidRPr="002666ED">
        <w:t>Do</w:t>
      </w:r>
      <w:r w:rsidR="002666ED">
        <w:t xml:space="preserve"> you have experience developing renewable electricity projects in Alberta? If yes</w:t>
      </w:r>
      <w:r w:rsidR="00984080">
        <w:t>, please describe the project</w:t>
      </w:r>
      <w:r w:rsidR="00CB4D90">
        <w:t>(s)</w:t>
      </w:r>
      <w:r w:rsidR="002666ED">
        <w:t>, including size, fuel type and location.</w:t>
      </w:r>
    </w:p>
    <w:tbl>
      <w:tblPr>
        <w:tblStyle w:val="TableGrid"/>
        <w:tblW w:w="0" w:type="auto"/>
        <w:tblInd w:w="360" w:type="dxa"/>
        <w:tblLook w:val="04A0" w:firstRow="1" w:lastRow="0" w:firstColumn="1" w:lastColumn="0" w:noHBand="0" w:noVBand="1"/>
      </w:tblPr>
      <w:tblGrid>
        <w:gridCol w:w="9216"/>
      </w:tblGrid>
      <w:tr w:rsidR="00D73D49" w:rsidTr="00554188">
        <w:tc>
          <w:tcPr>
            <w:tcW w:w="9216" w:type="dxa"/>
          </w:tcPr>
          <w:p w:rsidR="00D73D49" w:rsidRDefault="00D73D49" w:rsidP="00554188">
            <w:pPr>
              <w:tabs>
                <w:tab w:val="clear" w:pos="720"/>
              </w:tabs>
            </w:pPr>
          </w:p>
        </w:tc>
      </w:tr>
    </w:tbl>
    <w:p w:rsidR="00647363" w:rsidRDefault="00A5775D" w:rsidP="00647363">
      <w:pPr>
        <w:tabs>
          <w:tab w:val="clear" w:pos="720"/>
        </w:tabs>
        <w:ind w:left="360" w:hanging="360"/>
      </w:pPr>
      <w:r>
        <w:t>5</w:t>
      </w:r>
      <w:r w:rsidR="00647363">
        <w:t>.</w:t>
      </w:r>
      <w:r w:rsidR="00647363">
        <w:tab/>
      </w:r>
      <w:r w:rsidR="00984080">
        <w:t>Are you interested in developing a renewable project in Alberta</w:t>
      </w:r>
      <w:r w:rsidR="005A7F4D">
        <w:t xml:space="preserve"> in the future</w:t>
      </w:r>
      <w:r w:rsidR="00984080">
        <w:t>? If yes, please describe the project, including size, fuel type, location and anticipated in-service date.</w:t>
      </w:r>
    </w:p>
    <w:tbl>
      <w:tblPr>
        <w:tblStyle w:val="TableGrid"/>
        <w:tblW w:w="0" w:type="auto"/>
        <w:tblInd w:w="360" w:type="dxa"/>
        <w:tblLook w:val="04A0" w:firstRow="1" w:lastRow="0" w:firstColumn="1" w:lastColumn="0" w:noHBand="0" w:noVBand="1"/>
      </w:tblPr>
      <w:tblGrid>
        <w:gridCol w:w="9216"/>
      </w:tblGrid>
      <w:tr w:rsidR="00647363" w:rsidTr="00CE09D1">
        <w:tc>
          <w:tcPr>
            <w:tcW w:w="9216" w:type="dxa"/>
          </w:tcPr>
          <w:p w:rsidR="00647363" w:rsidRDefault="00647363" w:rsidP="00CF3CCA">
            <w:pPr>
              <w:tabs>
                <w:tab w:val="clear" w:pos="720"/>
              </w:tabs>
            </w:pPr>
          </w:p>
        </w:tc>
      </w:tr>
    </w:tbl>
    <w:p w:rsidR="00CE09D1" w:rsidRDefault="00A5775D" w:rsidP="00CE09D1">
      <w:pPr>
        <w:tabs>
          <w:tab w:val="clear" w:pos="720"/>
        </w:tabs>
        <w:ind w:left="360" w:hanging="360"/>
      </w:pPr>
      <w:r>
        <w:t>6</w:t>
      </w:r>
      <w:r w:rsidR="00CE09D1">
        <w:t>.</w:t>
      </w:r>
      <w:r w:rsidR="00CE09D1">
        <w:tab/>
      </w:r>
      <w:r w:rsidR="00CB4D90">
        <w:t>If you completed question 5</w:t>
      </w:r>
      <w:r w:rsidR="005A7F4D">
        <w:t xml:space="preserve"> above, what would you change about the Renewable Electricity Program? Specifically, what are the benefits and challenges presented by REP Rounds 1 – 3?</w:t>
      </w:r>
    </w:p>
    <w:tbl>
      <w:tblPr>
        <w:tblStyle w:val="TableGrid"/>
        <w:tblW w:w="0" w:type="auto"/>
        <w:tblInd w:w="360" w:type="dxa"/>
        <w:tblLook w:val="04A0" w:firstRow="1" w:lastRow="0" w:firstColumn="1" w:lastColumn="0" w:noHBand="0" w:noVBand="1"/>
      </w:tblPr>
      <w:tblGrid>
        <w:gridCol w:w="9216"/>
      </w:tblGrid>
      <w:tr w:rsidR="00CE09D1" w:rsidTr="00CF3CCA">
        <w:tc>
          <w:tcPr>
            <w:tcW w:w="9576" w:type="dxa"/>
          </w:tcPr>
          <w:p w:rsidR="00CE09D1" w:rsidRDefault="00CE09D1" w:rsidP="00CF3CCA">
            <w:pPr>
              <w:tabs>
                <w:tab w:val="clear" w:pos="720"/>
              </w:tabs>
            </w:pPr>
          </w:p>
        </w:tc>
      </w:tr>
    </w:tbl>
    <w:p w:rsidR="00DB5477" w:rsidRDefault="00A5775D" w:rsidP="00CE09D1">
      <w:pPr>
        <w:tabs>
          <w:tab w:val="clear" w:pos="720"/>
        </w:tabs>
        <w:ind w:left="360" w:hanging="360"/>
      </w:pPr>
      <w:r>
        <w:t>7</w:t>
      </w:r>
      <w:r w:rsidR="00CE09D1">
        <w:t>.</w:t>
      </w:r>
      <w:r w:rsidR="00CE09D1">
        <w:tab/>
      </w:r>
      <w:r>
        <w:t>How do you think future REP rounds can/should incorporate other revenue st</w:t>
      </w:r>
      <w:r w:rsidR="00CB4D90">
        <w:t>reams available to developers (e.g.</w:t>
      </w:r>
      <w:r>
        <w:t xml:space="preserve"> revenues available in the energy m</w:t>
      </w:r>
      <w:r w:rsidR="00CB4D90">
        <w:t>arket, capacity market or other)?</w:t>
      </w:r>
    </w:p>
    <w:tbl>
      <w:tblPr>
        <w:tblStyle w:val="TableGrid"/>
        <w:tblW w:w="0" w:type="auto"/>
        <w:tblInd w:w="360" w:type="dxa"/>
        <w:tblLook w:val="04A0" w:firstRow="1" w:lastRow="0" w:firstColumn="1" w:lastColumn="0" w:noHBand="0" w:noVBand="1"/>
      </w:tblPr>
      <w:tblGrid>
        <w:gridCol w:w="9216"/>
      </w:tblGrid>
      <w:tr w:rsidR="00CE09D1" w:rsidTr="00CF3CCA">
        <w:tc>
          <w:tcPr>
            <w:tcW w:w="9576" w:type="dxa"/>
          </w:tcPr>
          <w:p w:rsidR="00CE09D1" w:rsidRDefault="00CE09D1" w:rsidP="00CF3CCA">
            <w:pPr>
              <w:tabs>
                <w:tab w:val="clear" w:pos="720"/>
              </w:tabs>
            </w:pPr>
          </w:p>
        </w:tc>
      </w:tr>
    </w:tbl>
    <w:p w:rsidR="00DB5477" w:rsidRPr="00874409" w:rsidRDefault="00A5775D" w:rsidP="00DB5477">
      <w:pPr>
        <w:tabs>
          <w:tab w:val="clear" w:pos="720"/>
        </w:tabs>
        <w:ind w:left="360" w:hanging="360"/>
      </w:pPr>
      <w:r>
        <w:t>8</w:t>
      </w:r>
      <w:r w:rsidR="00DB5477">
        <w:t>.</w:t>
      </w:r>
      <w:r w:rsidR="00DB5477">
        <w:tab/>
      </w:r>
      <w:r w:rsidR="00CE09D1">
        <w:t>Please</w:t>
      </w:r>
      <w:r w:rsidR="00DB5477">
        <w:t xml:space="preserve"> provide any other general comments and/or feedback you feel would be helpful </w:t>
      </w:r>
      <w:r>
        <w:t>for</w:t>
      </w:r>
      <w:r w:rsidR="00DB5477">
        <w:t xml:space="preserve"> the AESO </w:t>
      </w:r>
      <w:r>
        <w:t>to consider in our assessment of the Renewable Electricity Program.</w:t>
      </w:r>
    </w:p>
    <w:tbl>
      <w:tblPr>
        <w:tblStyle w:val="TableGrid"/>
        <w:tblW w:w="0" w:type="auto"/>
        <w:tblInd w:w="360" w:type="dxa"/>
        <w:tblLook w:val="04A0" w:firstRow="1" w:lastRow="0" w:firstColumn="1" w:lastColumn="0" w:noHBand="0" w:noVBand="1"/>
      </w:tblPr>
      <w:tblGrid>
        <w:gridCol w:w="9216"/>
      </w:tblGrid>
      <w:tr w:rsidR="00CE09D1" w:rsidTr="00CF3CCA">
        <w:tc>
          <w:tcPr>
            <w:tcW w:w="9576" w:type="dxa"/>
          </w:tcPr>
          <w:p w:rsidR="00CE09D1" w:rsidRDefault="00CE09D1" w:rsidP="00CF3CCA">
            <w:pPr>
              <w:tabs>
                <w:tab w:val="clear" w:pos="720"/>
              </w:tabs>
            </w:pPr>
          </w:p>
        </w:tc>
      </w:tr>
    </w:tbl>
    <w:p w:rsidR="00CE09D1" w:rsidRDefault="00CE09D1" w:rsidP="00DB5477">
      <w:pPr>
        <w:pStyle w:val="BodyText"/>
        <w:tabs>
          <w:tab w:val="left" w:pos="360"/>
        </w:tabs>
      </w:pPr>
    </w:p>
    <w:p w:rsidR="00CE09D1" w:rsidRPr="00CB4D90" w:rsidRDefault="00CB4D90" w:rsidP="00CE09D1">
      <w:pPr>
        <w:pStyle w:val="BodyText"/>
        <w:tabs>
          <w:tab w:val="left" w:pos="360"/>
        </w:tabs>
        <w:rPr>
          <w:i/>
        </w:rPr>
      </w:pPr>
      <w:r w:rsidRPr="00CB4D90">
        <w:rPr>
          <w:i/>
        </w:rPr>
        <w:t>Your feedback is very important to us and we t</w:t>
      </w:r>
      <w:r w:rsidR="005A7F4D" w:rsidRPr="00CB4D90">
        <w:rPr>
          <w:i/>
        </w:rPr>
        <w:t>hank you for your participation.</w:t>
      </w:r>
      <w:r w:rsidR="00CE09D1" w:rsidRPr="00CB4D90">
        <w:rPr>
          <w:i/>
        </w:rPr>
        <w:t xml:space="preserve"> </w:t>
      </w:r>
      <w:r>
        <w:rPr>
          <w:i/>
        </w:rPr>
        <w:br/>
      </w:r>
      <w:bookmarkStart w:id="0" w:name="_GoBack"/>
      <w:bookmarkEnd w:id="0"/>
    </w:p>
    <w:p w:rsidR="00DB5477" w:rsidRDefault="00DB5477" w:rsidP="00DB5477">
      <w:pPr>
        <w:pStyle w:val="BodyText"/>
        <w:tabs>
          <w:tab w:val="left" w:pos="360"/>
        </w:tabs>
      </w:pPr>
    </w:p>
    <w:p w:rsidR="00E741E2" w:rsidRDefault="00E741E2" w:rsidP="00190635">
      <w:pPr>
        <w:pStyle w:val="BodyText"/>
      </w:pPr>
    </w:p>
    <w:sectPr w:rsidR="00E741E2" w:rsidSect="00535637">
      <w:headerReference w:type="default" r:id="rId14"/>
      <w:footerReference w:type="default" r:id="rId15"/>
      <w:headerReference w:type="first" r:id="rId16"/>
      <w:footerReference w:type="first" r:id="rId17"/>
      <w:pgSz w:w="12240" w:h="15840" w:code="1"/>
      <w:pgMar w:top="1800" w:right="1440" w:bottom="1296" w:left="1440" w:header="576" w:footer="28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477" w:rsidRDefault="00DB5477" w:rsidP="00477A36">
      <w:pPr>
        <w:spacing w:after="0" w:line="240" w:lineRule="auto"/>
      </w:pPr>
      <w:r>
        <w:separator/>
      </w:r>
    </w:p>
    <w:p w:rsidR="00DB5477" w:rsidRDefault="00DB5477"/>
  </w:endnote>
  <w:endnote w:type="continuationSeparator" w:id="0">
    <w:p w:rsidR="00DB5477" w:rsidRDefault="00DB5477" w:rsidP="00477A36">
      <w:pPr>
        <w:spacing w:after="0" w:line="240" w:lineRule="auto"/>
      </w:pPr>
      <w:r>
        <w:continuationSeparator/>
      </w:r>
    </w:p>
    <w:p w:rsidR="00DB5477" w:rsidRDefault="00DB54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onsolas">
    <w:panose1 w:val="020B0609020204030204"/>
    <w:charset w:val="00"/>
    <w:family w:val="modern"/>
    <w:pitch w:val="fixed"/>
    <w:sig w:usb0="E00002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bottom w:w="14" w:type="dxa"/>
        <w:right w:w="29" w:type="dxa"/>
      </w:tblCellMar>
      <w:tblLook w:val="04A0" w:firstRow="1" w:lastRow="0" w:firstColumn="1" w:lastColumn="0" w:noHBand="0" w:noVBand="1"/>
    </w:tblPr>
    <w:tblGrid>
      <w:gridCol w:w="4320"/>
      <w:gridCol w:w="864"/>
      <w:gridCol w:w="4320"/>
    </w:tblGrid>
    <w:tr w:rsidR="00896EC8" w:rsidRPr="0074440B" w:rsidTr="005B18DF">
      <w:trPr>
        <w:trHeight w:val="360"/>
      </w:trPr>
      <w:sdt>
        <w:sdtPr>
          <w:rPr>
            <w:rStyle w:val="FooterChar"/>
            <w:sz w:val="16"/>
            <w:szCs w:val="16"/>
          </w:rPr>
          <w:alias w:val="Footer"/>
          <w:tag w:val="Footer"/>
          <w:id w:val="1188336941"/>
          <w:showingPlcHdr/>
          <w:dataBinding w:xpath="/ns0:CC_Map_Root[1]/ns0:Footer[1]" w:storeItemID="{320D493F-7BDF-4716-B21A-1C97993CF725}"/>
          <w:text/>
        </w:sdtPr>
        <w:sdtEndPr>
          <w:rPr>
            <w:rStyle w:val="FooterChar"/>
          </w:rPr>
        </w:sdtEndPr>
        <w:sdtContent>
          <w:tc>
            <w:tcPr>
              <w:tcW w:w="4320" w:type="dxa"/>
              <w:shd w:val="clear" w:color="auto" w:fill="auto"/>
              <w:vAlign w:val="bottom"/>
            </w:tcPr>
            <w:p w:rsidR="00896EC8" w:rsidRPr="00EA167B" w:rsidRDefault="00237EF7" w:rsidP="00E92771">
              <w:pPr>
                <w:pStyle w:val="Footer"/>
                <w:jc w:val="left"/>
                <w:rPr>
                  <w:rStyle w:val="FooterChar"/>
                  <w:sz w:val="16"/>
                  <w:szCs w:val="16"/>
                </w:rPr>
              </w:pPr>
              <w:r>
                <w:rPr>
                  <w:rStyle w:val="FooterChar"/>
                  <w:sz w:val="16"/>
                  <w:szCs w:val="16"/>
                </w:rPr>
                <w:t xml:space="preserve">     </w:t>
              </w:r>
            </w:p>
          </w:tc>
        </w:sdtContent>
      </w:sdt>
      <w:tc>
        <w:tcPr>
          <w:tcW w:w="864" w:type="dxa"/>
          <w:shd w:val="clear" w:color="auto" w:fill="auto"/>
          <w:vAlign w:val="bottom"/>
        </w:tcPr>
        <w:p w:rsidR="00896EC8" w:rsidRPr="00EA167B" w:rsidRDefault="00896EC8" w:rsidP="00062F8B">
          <w:pPr>
            <w:pStyle w:val="Footer"/>
            <w:jc w:val="center"/>
            <w:rPr>
              <w:noProof/>
              <w:sz w:val="16"/>
              <w:szCs w:val="16"/>
            </w:rPr>
          </w:pPr>
          <w:r w:rsidRPr="00EA167B">
            <w:rPr>
              <w:rStyle w:val="FooterChar"/>
              <w:sz w:val="16"/>
              <w:szCs w:val="16"/>
            </w:rPr>
            <w:t xml:space="preserve">Page </w:t>
          </w:r>
          <w:r w:rsidRPr="00EA167B">
            <w:rPr>
              <w:rStyle w:val="FooterChar"/>
              <w:sz w:val="16"/>
              <w:szCs w:val="16"/>
            </w:rPr>
            <w:fldChar w:fldCharType="begin"/>
          </w:r>
          <w:r w:rsidRPr="00EA167B">
            <w:rPr>
              <w:rStyle w:val="FooterChar"/>
              <w:sz w:val="16"/>
              <w:szCs w:val="16"/>
            </w:rPr>
            <w:instrText xml:space="preserve"> PAGE   \* MERGEFORMAT </w:instrText>
          </w:r>
          <w:r w:rsidRPr="00EA167B">
            <w:rPr>
              <w:rStyle w:val="FooterChar"/>
              <w:sz w:val="16"/>
              <w:szCs w:val="16"/>
            </w:rPr>
            <w:fldChar w:fldCharType="separate"/>
          </w:r>
          <w:r w:rsidR="00044236">
            <w:rPr>
              <w:rStyle w:val="FooterChar"/>
              <w:noProof/>
              <w:sz w:val="16"/>
              <w:szCs w:val="16"/>
            </w:rPr>
            <w:t>2</w:t>
          </w:r>
          <w:r w:rsidRPr="00EA167B">
            <w:rPr>
              <w:rStyle w:val="FooterChar"/>
              <w:sz w:val="16"/>
              <w:szCs w:val="16"/>
            </w:rPr>
            <w:fldChar w:fldCharType="end"/>
          </w:r>
        </w:p>
      </w:tc>
      <w:tc>
        <w:tcPr>
          <w:tcW w:w="4320" w:type="dxa"/>
          <w:shd w:val="clear" w:color="auto" w:fill="auto"/>
          <w:vAlign w:val="bottom"/>
        </w:tcPr>
        <w:p w:rsidR="00896EC8" w:rsidRPr="00E526F6" w:rsidRDefault="00044236" w:rsidP="00062F8B">
          <w:pPr>
            <w:pStyle w:val="Footer"/>
            <w:jc w:val="right"/>
            <w:rPr>
              <w:color w:val="FFFFFF"/>
              <w:sz w:val="16"/>
              <w:szCs w:val="16"/>
              <w:lang w:eastAsia="en-CA"/>
            </w:rPr>
          </w:pPr>
          <w:sdt>
            <w:sdtPr>
              <w:rPr>
                <w:color w:val="808080" w:themeColor="background1" w:themeShade="80"/>
                <w:sz w:val="16"/>
              </w:rPr>
              <w:alias w:val="AESO Confidentiality Classifications"/>
              <w:tag w:val="AESO_Confidentiality_Classifications"/>
              <w:id w:val="667838449"/>
              <w:dataBinding w:xpath="/ns0:CC_Map_Root[1]/ns0:AESO_Confidentiality_Classifications[1]" w:storeItemID="{320D493F-7BDF-4716-B21A-1C97993CF725}"/>
              <w:dropDownList w:lastValue="Public">
                <w:listItem w:displayText="Public" w:value="Public"/>
                <w:listItem w:displayText="AESO Internal" w:value="AESO Internal"/>
                <w:listItem w:displayText="AESO Protected" w:value="AESO Protected"/>
              </w:dropDownList>
            </w:sdtPr>
            <w:sdtEndPr>
              <w:rPr>
                <w:b/>
                <w:color w:val="FFFFFF" w:themeColor="background1"/>
                <w:sz w:val="20"/>
              </w:rPr>
            </w:sdtEndPr>
            <w:sdtContent>
              <w:r w:rsidR="00DB5477">
                <w:rPr>
                  <w:color w:val="808080" w:themeColor="background1" w:themeShade="80"/>
                  <w:sz w:val="16"/>
                </w:rPr>
                <w:t>Public</w:t>
              </w:r>
            </w:sdtContent>
          </w:sdt>
        </w:p>
      </w:tc>
    </w:tr>
  </w:tbl>
  <w:p w:rsidR="00896EC8" w:rsidRPr="00896EC8" w:rsidRDefault="00896EC8" w:rsidP="00896EC8">
    <w:pPr>
      <w:pStyle w:val="Footer"/>
      <w:rPr>
        <w:sz w:val="4"/>
        <w:szCs w:val="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504" w:type="dxa"/>
      <w:tblInd w:w="-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9" w:type="dxa"/>
        <w:right w:w="29" w:type="dxa"/>
      </w:tblCellMar>
      <w:tblLook w:val="04A0" w:firstRow="1" w:lastRow="0" w:firstColumn="1" w:lastColumn="0" w:noHBand="0" w:noVBand="1"/>
    </w:tblPr>
    <w:tblGrid>
      <w:gridCol w:w="4032"/>
      <w:gridCol w:w="1440"/>
      <w:gridCol w:w="4032"/>
    </w:tblGrid>
    <w:tr w:rsidR="00EA167B" w:rsidRPr="0074440B" w:rsidTr="00535637">
      <w:trPr>
        <w:trHeight w:val="302"/>
      </w:trPr>
      <w:sdt>
        <w:sdtPr>
          <w:rPr>
            <w:rStyle w:val="FooterChar"/>
            <w:sz w:val="16"/>
            <w:szCs w:val="16"/>
          </w:rPr>
          <w:alias w:val="Footer"/>
          <w:tag w:val="Footer"/>
          <w:id w:val="2138826695"/>
          <w:showingPlcHdr/>
          <w:dataBinding w:xpath="/ns0:CC_Map_Root[1]/ns0:Footer[1]" w:storeItemID="{320D493F-7BDF-4716-B21A-1C97993CF725}"/>
          <w:text/>
        </w:sdtPr>
        <w:sdtEndPr>
          <w:rPr>
            <w:rStyle w:val="FooterChar"/>
          </w:rPr>
        </w:sdtEndPr>
        <w:sdtContent>
          <w:tc>
            <w:tcPr>
              <w:tcW w:w="4032" w:type="dxa"/>
              <w:shd w:val="clear" w:color="auto" w:fill="auto"/>
            </w:tcPr>
            <w:p w:rsidR="00EA167B" w:rsidRPr="00EA167B" w:rsidRDefault="00237EF7" w:rsidP="00237EF7">
              <w:pPr>
                <w:pStyle w:val="Footer"/>
                <w:jc w:val="left"/>
                <w:rPr>
                  <w:rStyle w:val="FooterChar"/>
                  <w:sz w:val="16"/>
                  <w:szCs w:val="16"/>
                </w:rPr>
              </w:pPr>
              <w:r>
                <w:rPr>
                  <w:rStyle w:val="FooterChar"/>
                  <w:sz w:val="16"/>
                  <w:szCs w:val="16"/>
                </w:rPr>
                <w:t xml:space="preserve">     </w:t>
              </w:r>
            </w:p>
          </w:tc>
        </w:sdtContent>
      </w:sdt>
      <w:tc>
        <w:tcPr>
          <w:tcW w:w="1440" w:type="dxa"/>
          <w:shd w:val="clear" w:color="auto" w:fill="auto"/>
        </w:tcPr>
        <w:p w:rsidR="00EA167B" w:rsidRPr="00EA167B" w:rsidRDefault="00EA167B" w:rsidP="00062F8B">
          <w:pPr>
            <w:pStyle w:val="Footer"/>
            <w:jc w:val="center"/>
            <w:rPr>
              <w:noProof/>
              <w:sz w:val="16"/>
              <w:szCs w:val="16"/>
            </w:rPr>
          </w:pPr>
          <w:r w:rsidRPr="00EA167B">
            <w:rPr>
              <w:rStyle w:val="FooterChar"/>
              <w:sz w:val="16"/>
              <w:szCs w:val="16"/>
            </w:rPr>
            <w:t xml:space="preserve">Page </w:t>
          </w:r>
          <w:r w:rsidRPr="00EA167B">
            <w:rPr>
              <w:rStyle w:val="FooterChar"/>
              <w:sz w:val="16"/>
              <w:szCs w:val="16"/>
            </w:rPr>
            <w:fldChar w:fldCharType="begin"/>
          </w:r>
          <w:r w:rsidRPr="00EA167B">
            <w:rPr>
              <w:rStyle w:val="FooterChar"/>
              <w:sz w:val="16"/>
              <w:szCs w:val="16"/>
            </w:rPr>
            <w:instrText xml:space="preserve"> PAGE   \* MERGEFORMAT </w:instrText>
          </w:r>
          <w:r w:rsidRPr="00EA167B">
            <w:rPr>
              <w:rStyle w:val="FooterChar"/>
              <w:sz w:val="16"/>
              <w:szCs w:val="16"/>
            </w:rPr>
            <w:fldChar w:fldCharType="separate"/>
          </w:r>
          <w:r w:rsidR="00044236">
            <w:rPr>
              <w:rStyle w:val="FooterChar"/>
              <w:noProof/>
              <w:sz w:val="16"/>
              <w:szCs w:val="16"/>
            </w:rPr>
            <w:t>1</w:t>
          </w:r>
          <w:r w:rsidRPr="00EA167B">
            <w:rPr>
              <w:rStyle w:val="FooterChar"/>
              <w:sz w:val="16"/>
              <w:szCs w:val="16"/>
            </w:rPr>
            <w:fldChar w:fldCharType="end"/>
          </w:r>
        </w:p>
      </w:tc>
      <w:tc>
        <w:tcPr>
          <w:tcW w:w="4032" w:type="dxa"/>
          <w:shd w:val="clear" w:color="auto" w:fill="auto"/>
        </w:tcPr>
        <w:p w:rsidR="00EA167B" w:rsidRPr="0074440B" w:rsidRDefault="00044236" w:rsidP="00062F8B">
          <w:pPr>
            <w:pStyle w:val="Footer"/>
            <w:jc w:val="right"/>
            <w:rPr>
              <w:color w:val="FFFFFF"/>
              <w:sz w:val="12"/>
              <w:szCs w:val="12"/>
              <w:lang w:eastAsia="en-CA"/>
            </w:rPr>
          </w:pPr>
          <w:sdt>
            <w:sdtPr>
              <w:rPr>
                <w:color w:val="808080" w:themeColor="background1" w:themeShade="80"/>
                <w:sz w:val="16"/>
              </w:rPr>
              <w:alias w:val="AESO Confidentiality Classifications"/>
              <w:tag w:val="AESO_Confidentiality_Classifications"/>
              <w:id w:val="-908615567"/>
              <w:dataBinding w:xpath="/ns0:CC_Map_Root[1]/ns0:AESO_Confidentiality_Classifications[1]" w:storeItemID="{320D493F-7BDF-4716-B21A-1C97993CF725}"/>
              <w:dropDownList w:lastValue="Public">
                <w:listItem w:displayText="Public" w:value="Public"/>
                <w:listItem w:displayText="AESO Internal" w:value="AESO Internal"/>
                <w:listItem w:displayText="AESO Protected" w:value="AESO Protected"/>
              </w:dropDownList>
            </w:sdtPr>
            <w:sdtEndPr>
              <w:rPr>
                <w:b/>
                <w:color w:val="FFFFFF" w:themeColor="background1"/>
                <w:sz w:val="20"/>
              </w:rPr>
            </w:sdtEndPr>
            <w:sdtContent>
              <w:r w:rsidR="00DB5477">
                <w:rPr>
                  <w:color w:val="808080" w:themeColor="background1" w:themeShade="80"/>
                  <w:sz w:val="16"/>
                </w:rPr>
                <w:t>Public</w:t>
              </w:r>
            </w:sdtContent>
          </w:sdt>
        </w:p>
      </w:tc>
    </w:tr>
    <w:tr w:rsidR="00535637" w:rsidRPr="0074440B" w:rsidTr="00535637">
      <w:trPr>
        <w:trHeight w:val="256"/>
      </w:trPr>
      <w:tc>
        <w:tcPr>
          <w:tcW w:w="9504" w:type="dxa"/>
          <w:gridSpan w:val="3"/>
          <w:shd w:val="clear" w:color="auto" w:fill="auto"/>
          <w:vAlign w:val="bottom"/>
        </w:tcPr>
        <w:p w:rsidR="00535637" w:rsidRDefault="00535637" w:rsidP="00535637">
          <w:pPr>
            <w:pStyle w:val="Footer"/>
            <w:jc w:val="center"/>
            <w:rPr>
              <w:color w:val="808080" w:themeColor="background1" w:themeShade="80"/>
              <w:sz w:val="16"/>
            </w:rPr>
          </w:pPr>
          <w:r>
            <w:rPr>
              <w:noProof/>
              <w:color w:val="808080" w:themeColor="background1" w:themeShade="80"/>
              <w:sz w:val="16"/>
            </w:rPr>
            <w:drawing>
              <wp:inline distT="0" distB="0" distL="0" distR="0" wp14:anchorId="16C4DF54" wp14:editId="19B84D72">
                <wp:extent cx="5297805" cy="2518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5297805" cy="251867"/>
                        </a:xfrm>
                        <a:prstGeom prst="rect">
                          <a:avLst/>
                        </a:prstGeom>
                        <a:noFill/>
                      </pic:spPr>
                    </pic:pic>
                  </a:graphicData>
                </a:graphic>
              </wp:inline>
            </w:drawing>
          </w:r>
        </w:p>
      </w:tc>
    </w:tr>
  </w:tbl>
  <w:p w:rsidR="00B9664B" w:rsidRPr="0074440B" w:rsidRDefault="00B9664B" w:rsidP="00EA167B">
    <w:pPr>
      <w:tabs>
        <w:tab w:val="clear" w:pos="720"/>
        <w:tab w:val="center" w:pos="4680"/>
        <w:tab w:val="right" w:pos="9360"/>
      </w:tabs>
      <w:spacing w:before="0" w:after="0" w:line="240" w:lineRule="auto"/>
      <w:rPr>
        <w:color w:val="FFFFFF"/>
        <w:sz w:val="12"/>
        <w:szCs w:val="12"/>
        <w:lang w:eastAsia="en-C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477" w:rsidRDefault="00DB5477" w:rsidP="00477A36">
      <w:pPr>
        <w:spacing w:after="0" w:line="240" w:lineRule="auto"/>
      </w:pPr>
      <w:r>
        <w:separator/>
      </w:r>
    </w:p>
    <w:p w:rsidR="00DB5477" w:rsidRDefault="00DB5477"/>
  </w:footnote>
  <w:footnote w:type="continuationSeparator" w:id="0">
    <w:p w:rsidR="00DB5477" w:rsidRDefault="00DB5477" w:rsidP="00477A36">
      <w:pPr>
        <w:spacing w:after="0" w:line="240" w:lineRule="auto"/>
      </w:pPr>
      <w:r>
        <w:continuationSeparator/>
      </w:r>
    </w:p>
    <w:p w:rsidR="00DB5477" w:rsidRDefault="00DB547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3B14" w:rsidRPr="0074440B" w:rsidRDefault="00786563">
    <w:pPr>
      <w:pStyle w:val="Header"/>
      <w:rPr>
        <w:color w:val="FFFFFF"/>
      </w:rPr>
    </w:pPr>
    <w:r>
      <w:rPr>
        <w:noProof/>
        <w:color w:val="FFFFFF"/>
      </w:rPr>
      <w:drawing>
        <wp:anchor distT="0" distB="0" distL="114300" distR="114300" simplePos="0" relativeHeight="251658752" behindDoc="1" locked="1" layoutInCell="0" allowOverlap="1" wp14:anchorId="55408763" wp14:editId="2796B8DC">
          <wp:simplePos x="0" y="0"/>
          <wp:positionH relativeFrom="column">
            <wp:align>center</wp:align>
          </wp:positionH>
          <wp:positionV relativeFrom="page">
            <wp:align>top</wp:align>
          </wp:positionV>
          <wp:extent cx="7680960" cy="1197610"/>
          <wp:effectExtent l="0" t="0" r="0" b="2540"/>
          <wp:wrapNone/>
          <wp:docPr id="7" name="Picture 4" descr="Description: AESO Banne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AESO Banner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0960" cy="11976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7488"/>
    </w:tblGrid>
    <w:tr w:rsidR="005830EC" w:rsidTr="00B931F5">
      <w:trPr>
        <w:trHeight w:val="1584"/>
      </w:trPr>
      <w:tc>
        <w:tcPr>
          <w:tcW w:w="7488" w:type="dxa"/>
          <w:shd w:val="clear" w:color="auto" w:fill="auto"/>
          <w:vAlign w:val="bottom"/>
        </w:tcPr>
        <w:p w:rsidR="005830EC" w:rsidRPr="00B33490" w:rsidRDefault="000B579B" w:rsidP="00B33490">
          <w:pPr>
            <w:pStyle w:val="Title"/>
          </w:pPr>
          <w:r>
            <w:t>Renewable Electricity Program</w:t>
          </w:r>
          <w:r w:rsidR="00DB5477">
            <w:t xml:space="preserve"> Questionnaire</w:t>
          </w:r>
        </w:p>
      </w:tc>
    </w:tr>
    <w:tr w:rsidR="005830EC" w:rsidTr="00B931F5">
      <w:trPr>
        <w:trHeight w:val="288"/>
      </w:trPr>
      <w:tc>
        <w:tcPr>
          <w:tcW w:w="7488" w:type="dxa"/>
          <w:shd w:val="clear" w:color="auto" w:fill="auto"/>
          <w:vAlign w:val="bottom"/>
        </w:tcPr>
        <w:p w:rsidR="005830EC" w:rsidRPr="00B931F5" w:rsidRDefault="005830EC" w:rsidP="00B931F5">
          <w:pPr>
            <w:spacing w:before="0" w:after="0" w:line="240" w:lineRule="auto"/>
            <w:jc w:val="left"/>
            <w:rPr>
              <w:b/>
              <w:sz w:val="16"/>
              <w:szCs w:val="16"/>
            </w:rPr>
          </w:pPr>
        </w:p>
      </w:tc>
    </w:tr>
  </w:tbl>
  <w:p w:rsidR="00B9664B" w:rsidRPr="00B931F5" w:rsidRDefault="00786563" w:rsidP="005830EC">
    <w:pPr>
      <w:spacing w:before="0" w:after="0" w:line="240" w:lineRule="auto"/>
      <w:rPr>
        <w:color w:val="FFFFFF"/>
        <w:sz w:val="12"/>
        <w:szCs w:val="12"/>
      </w:rPr>
    </w:pPr>
    <w:r>
      <w:rPr>
        <w:noProof/>
        <w:color w:val="FFFFFF"/>
        <w:sz w:val="12"/>
        <w:szCs w:val="12"/>
      </w:rPr>
      <w:drawing>
        <wp:anchor distT="0" distB="0" distL="114300" distR="114300" simplePos="0" relativeHeight="251657728" behindDoc="1" locked="1" layoutInCell="1" allowOverlap="0" wp14:anchorId="09B245D0" wp14:editId="172D0339">
          <wp:simplePos x="0" y="0"/>
          <wp:positionH relativeFrom="column">
            <wp:align>center</wp:align>
          </wp:positionH>
          <wp:positionV relativeFrom="page">
            <wp:align>top</wp:align>
          </wp:positionV>
          <wp:extent cx="7790815" cy="1764665"/>
          <wp:effectExtent l="0" t="0" r="635" b="6985"/>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AESO Banner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0815" cy="1764665"/>
                  </a:xfrm>
                  <a:prstGeom prst="rect">
                    <a:avLst/>
                  </a:prstGeom>
                  <a:noFill/>
                </pic:spPr>
              </pic:pic>
            </a:graphicData>
          </a:graphic>
          <wp14:sizeRelH relativeFrom="page">
            <wp14:pctWidth>0</wp14:pctWidth>
          </wp14:sizeRelH>
          <wp14:sizeRelV relativeFrom="page">
            <wp14:pctHeight>0</wp14:pctHeight>
          </wp14:sizeRelV>
        </wp:anchor>
      </w:drawing>
    </w:r>
    <w:r w:rsidR="00073930" w:rsidRPr="00B931F5">
      <w:rPr>
        <w:color w:val="FFFFFF"/>
        <w:sz w:val="12"/>
        <w:szCs w:val="12"/>
      </w:rPr>
      <w:fldChar w:fldCharType="begin"/>
    </w:r>
    <w:r w:rsidR="00073930" w:rsidRPr="00B931F5">
      <w:rPr>
        <w:color w:val="FFFFFF"/>
        <w:sz w:val="12"/>
        <w:szCs w:val="12"/>
      </w:rPr>
      <w:instrText xml:space="preserve"> COMMENTS  \* Caps  \* MERGEFORMAT </w:instrText>
    </w:r>
    <w:r w:rsidR="00073930" w:rsidRPr="00B931F5">
      <w:rPr>
        <w:color w:val="FFFFFF"/>
        <w:sz w:val="12"/>
        <w:szCs w:val="1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E52D704"/>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8AAD0B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D20A2FE"/>
    <w:lvl w:ilvl="0">
      <w:start w:val="1"/>
      <w:numFmt w:val="decimal"/>
      <w:pStyle w:val="ListNumber3"/>
      <w:lvlText w:val="%1."/>
      <w:lvlJc w:val="left"/>
      <w:pPr>
        <w:tabs>
          <w:tab w:val="num" w:pos="926"/>
        </w:tabs>
        <w:ind w:left="926" w:hanging="360"/>
      </w:pPr>
    </w:lvl>
  </w:abstractNum>
  <w:abstractNum w:abstractNumId="3">
    <w:nsid w:val="FFFFFF7F"/>
    <w:multiLevelType w:val="singleLevel"/>
    <w:tmpl w:val="C73E3FC2"/>
    <w:lvl w:ilvl="0">
      <w:start w:val="1"/>
      <w:numFmt w:val="decimal"/>
      <w:pStyle w:val="ListNumber2"/>
      <w:lvlText w:val="%1."/>
      <w:lvlJc w:val="left"/>
      <w:pPr>
        <w:tabs>
          <w:tab w:val="num" w:pos="643"/>
        </w:tabs>
        <w:ind w:left="643" w:hanging="360"/>
      </w:pPr>
    </w:lvl>
  </w:abstractNum>
  <w:abstractNum w:abstractNumId="4">
    <w:nsid w:val="FFFFFF80"/>
    <w:multiLevelType w:val="singleLevel"/>
    <w:tmpl w:val="16620AE4"/>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EC0BC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EA2ADB66"/>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456ABB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86A02844"/>
    <w:lvl w:ilvl="0">
      <w:start w:val="1"/>
      <w:numFmt w:val="decimal"/>
      <w:pStyle w:val="ListNumber"/>
      <w:lvlText w:val="%1."/>
      <w:lvlJc w:val="left"/>
      <w:pPr>
        <w:tabs>
          <w:tab w:val="num" w:pos="360"/>
        </w:tabs>
        <w:ind w:left="360" w:hanging="360"/>
      </w:pPr>
    </w:lvl>
  </w:abstractNum>
  <w:abstractNum w:abstractNumId="9">
    <w:nsid w:val="FFFFFF89"/>
    <w:multiLevelType w:val="singleLevel"/>
    <w:tmpl w:val="B61CFCDE"/>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9757970"/>
    <w:multiLevelType w:val="multilevel"/>
    <w:tmpl w:val="D0D865A0"/>
    <w:lvl w:ilvl="0">
      <w:start w:val="1"/>
      <w:numFmt w:val="bullet"/>
      <w:lvlText w:val=""/>
      <w:lvlJc w:val="left"/>
      <w:pPr>
        <w:tabs>
          <w:tab w:val="num" w:pos="288"/>
        </w:tabs>
        <w:ind w:left="288" w:hanging="288"/>
      </w:pPr>
      <w:rPr>
        <w:rFonts w:ascii="Wingdings" w:hAnsi="Wingdings" w:hint="default"/>
        <w:caps w:val="0"/>
        <w:strike w:val="0"/>
        <w:dstrike w:val="0"/>
        <w:vanish w:val="0"/>
        <w:color w:val="auto"/>
        <w:sz w:val="20"/>
        <w:szCs w:val="20"/>
        <w:vertAlign w:val="baseline"/>
      </w:rPr>
    </w:lvl>
    <w:lvl w:ilvl="1">
      <w:start w:val="1"/>
      <w:numFmt w:val="bullet"/>
      <w:lvlText w:val=""/>
      <w:lvlJc w:val="left"/>
      <w:pPr>
        <w:tabs>
          <w:tab w:val="num" w:pos="576"/>
        </w:tabs>
        <w:ind w:left="576" w:hanging="288"/>
      </w:pPr>
      <w:rPr>
        <w:rFonts w:ascii="Webdings" w:hAnsi="Webdings" w:hint="default"/>
      </w:rPr>
    </w:lvl>
    <w:lvl w:ilvl="2">
      <w:start w:val="1"/>
      <w:numFmt w:val="bullet"/>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0AD23FF5"/>
    <w:multiLevelType w:val="hybridMultilevel"/>
    <w:tmpl w:val="8E303B4E"/>
    <w:lvl w:ilvl="0" w:tplc="2D22D2D0">
      <w:start w:val="1"/>
      <w:numFmt w:val="bullet"/>
      <w:lvlText w:val="-"/>
      <w:lvlJc w:val="left"/>
      <w:pPr>
        <w:ind w:left="1080" w:hanging="360"/>
      </w:pPr>
      <w:rPr>
        <w:rFonts w:ascii="Courier New" w:hAnsi="Courier New" w:hint="default"/>
      </w:rPr>
    </w:lvl>
    <w:lvl w:ilvl="1" w:tplc="10090003">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2">
    <w:nsid w:val="1DA2112E"/>
    <w:multiLevelType w:val="multilevel"/>
    <w:tmpl w:val="4648B490"/>
    <w:lvl w:ilvl="0">
      <w:start w:val="1"/>
      <w:numFmt w:val="decimal"/>
      <w:lvlText w:val="%1."/>
      <w:lvlJc w:val="left"/>
      <w:pPr>
        <w:tabs>
          <w:tab w:val="num" w:pos="907"/>
        </w:tabs>
        <w:ind w:left="907" w:hanging="907"/>
      </w:pPr>
      <w:rPr>
        <w:rFonts w:ascii="Times New Roman" w:hAnsi="Times New Roman" w:cs="Times New Roman" w:hint="default"/>
        <w:b/>
        <w:bCs w:val="0"/>
        <w:i w:val="0"/>
        <w:iCs w:val="0"/>
        <w:caps w:val="0"/>
        <w:smallCaps w:val="0"/>
        <w:strike w:val="0"/>
        <w:dstrike w:val="0"/>
        <w:noProof w:val="0"/>
        <w:snapToGrid w:val="0"/>
        <w:vanish w:val="0"/>
        <w:color w:val="00407A"/>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07"/>
        </w:tabs>
        <w:ind w:left="907" w:hanging="907"/>
      </w:pPr>
      <w:rPr>
        <w:rFonts w:ascii="Times New Roman" w:hAnsi="Times New Roman" w:cs="Times New Roman" w:hint="default"/>
        <w:b/>
        <w:bCs w:val="0"/>
        <w:i w:val="0"/>
        <w:iCs w:val="0"/>
        <w:caps w:val="0"/>
        <w:smallCaps w:val="0"/>
        <w:strike w:val="0"/>
        <w:dstrike w:val="0"/>
        <w:noProof w:val="0"/>
        <w:snapToGrid w:val="0"/>
        <w:vanish w:val="0"/>
        <w:color w:val="00407A"/>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627"/>
        </w:tabs>
        <w:ind w:left="1627" w:hanging="720"/>
      </w:pPr>
      <w:rPr>
        <w:rFonts w:hint="default"/>
        <w:color w:val="00407A"/>
      </w:rPr>
    </w:lvl>
    <w:lvl w:ilvl="3">
      <w:start w:val="1"/>
      <w:numFmt w:val="decimal"/>
      <w:lvlText w:val="%1.%2.%3.%4"/>
      <w:lvlJc w:val="left"/>
      <w:pPr>
        <w:tabs>
          <w:tab w:val="num" w:pos="1584"/>
        </w:tabs>
        <w:ind w:left="1584" w:hanging="1440"/>
      </w:pPr>
      <w:rPr>
        <w:rFonts w:hint="default"/>
      </w:rPr>
    </w:lvl>
    <w:lvl w:ilvl="4">
      <w:start w:val="1"/>
      <w:numFmt w:val="decimal"/>
      <w:lvlText w:val="%1.%2.%3.%4.%5"/>
      <w:lvlJc w:val="left"/>
      <w:pPr>
        <w:tabs>
          <w:tab w:val="num" w:pos="2232"/>
        </w:tabs>
        <w:ind w:left="2232" w:hanging="1800"/>
      </w:pPr>
      <w:rPr>
        <w:rFonts w:hint="default"/>
      </w:rPr>
    </w:lvl>
    <w:lvl w:ilvl="5">
      <w:start w:val="1"/>
      <w:numFmt w:val="decimal"/>
      <w:lvlText w:val="%1.%2.%3.%4.%5.%6"/>
      <w:lvlJc w:val="left"/>
      <w:pPr>
        <w:tabs>
          <w:tab w:val="num" w:pos="2880"/>
        </w:tabs>
        <w:ind w:left="2880" w:hanging="2160"/>
      </w:pPr>
      <w:rPr>
        <w:rFonts w:hint="default"/>
      </w:rPr>
    </w:lvl>
    <w:lvl w:ilvl="6">
      <w:start w:val="1"/>
      <w:numFmt w:val="decimal"/>
      <w:lvlText w:val="%1.%2.%3.%4.%5.%6.%7"/>
      <w:lvlJc w:val="left"/>
      <w:pPr>
        <w:tabs>
          <w:tab w:val="num" w:pos="3528"/>
        </w:tabs>
        <w:ind w:left="3528" w:hanging="2520"/>
      </w:pPr>
      <w:rPr>
        <w:rFonts w:hint="default"/>
      </w:rPr>
    </w:lvl>
    <w:lvl w:ilvl="7">
      <w:start w:val="1"/>
      <w:numFmt w:val="decimal"/>
      <w:lvlText w:val="%1.%2.%3.%4.%5.%6.%7.%8"/>
      <w:lvlJc w:val="left"/>
      <w:pPr>
        <w:tabs>
          <w:tab w:val="num" w:pos="4176"/>
        </w:tabs>
        <w:ind w:left="4176" w:hanging="2880"/>
      </w:pPr>
      <w:rPr>
        <w:rFonts w:hint="default"/>
      </w:rPr>
    </w:lvl>
    <w:lvl w:ilvl="8">
      <w:start w:val="1"/>
      <w:numFmt w:val="decimal"/>
      <w:lvlText w:val="%1.%2.%3.%4.%5.%6.%7.%8.%9"/>
      <w:lvlJc w:val="left"/>
      <w:pPr>
        <w:tabs>
          <w:tab w:val="num" w:pos="4824"/>
        </w:tabs>
        <w:ind w:left="4824" w:hanging="3240"/>
      </w:pPr>
      <w:rPr>
        <w:rFonts w:hint="default"/>
      </w:rPr>
    </w:lvl>
  </w:abstractNum>
  <w:abstractNum w:abstractNumId="13">
    <w:nsid w:val="27AE04A0"/>
    <w:multiLevelType w:val="hybridMultilevel"/>
    <w:tmpl w:val="88E8C132"/>
    <w:lvl w:ilvl="0" w:tplc="A8AA0F2E">
      <w:start w:val="1"/>
      <w:numFmt w:val="bullet"/>
      <w:lvlText w:val="•"/>
      <w:lvlJc w:val="left"/>
      <w:pPr>
        <w:ind w:left="2160" w:hanging="360"/>
      </w:pPr>
      <w:rPr>
        <w:rFonts w:ascii="Arial" w:hAnsi="Arial" w:hint="default"/>
        <w:sz w:val="22"/>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4">
    <w:nsid w:val="2858654A"/>
    <w:multiLevelType w:val="hybridMultilevel"/>
    <w:tmpl w:val="E04A0064"/>
    <w:lvl w:ilvl="0" w:tplc="586EDC80">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nsid w:val="2E176435"/>
    <w:multiLevelType w:val="multilevel"/>
    <w:tmpl w:val="2E668476"/>
    <w:lvl w:ilvl="0">
      <w:start w:val="1"/>
      <w:numFmt w:val="decimal"/>
      <w:lvlText w:val="%1."/>
      <w:lvlJc w:val="left"/>
      <w:pPr>
        <w:ind w:left="360" w:hanging="360"/>
      </w:pPr>
    </w:lvl>
    <w:lvl w:ilvl="1">
      <w:start w:val="1"/>
      <w:numFmt w:val="decimal"/>
      <w:lvlText w:val="%1.%2."/>
      <w:lvlJc w:val="left"/>
      <w:pPr>
        <w:ind w:left="792" w:hanging="432"/>
      </w:pPr>
      <w:rPr>
        <w:rFonts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5C847D9"/>
    <w:multiLevelType w:val="hybridMultilevel"/>
    <w:tmpl w:val="4892610A"/>
    <w:lvl w:ilvl="0" w:tplc="4BF8F7A0">
      <w:start w:val="1"/>
      <w:numFmt w:val="bullet"/>
      <w:lvlText w:val=""/>
      <w:lvlJc w:val="left"/>
      <w:pPr>
        <w:tabs>
          <w:tab w:val="num" w:pos="504"/>
        </w:tabs>
        <w:ind w:left="504" w:hanging="360"/>
      </w:pPr>
      <w:rPr>
        <w:rFonts w:ascii="Wingdings" w:hAnsi="Wingdings" w:hint="default"/>
        <w:caps w:val="0"/>
        <w:strike w:val="0"/>
        <w:dstrike w:val="0"/>
        <w:vanish w:val="0"/>
        <w:color w:val="auto"/>
        <w:sz w:val="12"/>
        <w:vertAlign w:val="baseline"/>
      </w:rPr>
    </w:lvl>
    <w:lvl w:ilvl="1" w:tplc="D97C17DC">
      <w:start w:val="1"/>
      <w:numFmt w:val="bullet"/>
      <w:lvlText w:val="o"/>
      <w:lvlJc w:val="left"/>
      <w:pPr>
        <w:tabs>
          <w:tab w:val="num" w:pos="1440"/>
        </w:tabs>
        <w:ind w:left="1440" w:hanging="360"/>
      </w:pPr>
      <w:rPr>
        <w:rFonts w:ascii="Courier New" w:hAnsi="Courier New" w:cs="Courier New" w:hint="default"/>
      </w:rPr>
    </w:lvl>
    <w:lvl w:ilvl="2" w:tplc="15D880B2">
      <w:start w:val="1"/>
      <w:numFmt w:val="bullet"/>
      <w:lvlText w:val=""/>
      <w:lvlJc w:val="left"/>
      <w:pPr>
        <w:tabs>
          <w:tab w:val="num" w:pos="2160"/>
        </w:tabs>
        <w:ind w:left="2160" w:hanging="360"/>
      </w:pPr>
      <w:rPr>
        <w:rFonts w:ascii="Arial" w:hAnsi="Arial" w:hint="default"/>
        <w:caps w:val="0"/>
        <w:strike w:val="0"/>
        <w:dstrike w:val="0"/>
        <w:vanish w:val="0"/>
        <w:color w:val="auto"/>
        <w:sz w:val="12"/>
        <w:vertAlign w:val="baseline"/>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4DB845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4EF30A44"/>
    <w:multiLevelType w:val="multilevel"/>
    <w:tmpl w:val="646E4452"/>
    <w:lvl w:ilvl="0">
      <w:start w:val="1"/>
      <w:numFmt w:val="bullet"/>
      <w:pStyle w:val="Bullet1"/>
      <w:lvlText w:val=""/>
      <w:lvlJc w:val="left"/>
      <w:pPr>
        <w:tabs>
          <w:tab w:val="num" w:pos="288"/>
        </w:tabs>
        <w:ind w:left="288" w:hanging="288"/>
      </w:pPr>
      <w:rPr>
        <w:rFonts w:ascii="Wingdings" w:hAnsi="Wingdings" w:hint="default"/>
        <w:caps w:val="0"/>
        <w:strike w:val="0"/>
        <w:dstrike w:val="0"/>
        <w:vanish w:val="0"/>
        <w:color w:val="auto"/>
        <w:sz w:val="12"/>
        <w:vertAlign w:val="baseline"/>
      </w:rPr>
    </w:lvl>
    <w:lvl w:ilvl="1">
      <w:start w:val="1"/>
      <w:numFmt w:val="bullet"/>
      <w:pStyle w:val="Bullet2"/>
      <w:lvlText w:val="-"/>
      <w:lvlJc w:val="left"/>
      <w:pPr>
        <w:tabs>
          <w:tab w:val="num" w:pos="576"/>
        </w:tabs>
        <w:ind w:left="576" w:hanging="288"/>
      </w:pPr>
      <w:rPr>
        <w:rFonts w:ascii="Courier New" w:hAnsi="Courier New" w:hint="default"/>
      </w:rPr>
    </w:lvl>
    <w:lvl w:ilvl="2">
      <w:start w:val="1"/>
      <w:numFmt w:val="bullet"/>
      <w:pStyle w:val="Bullet3"/>
      <w:lvlText w:val="•"/>
      <w:lvlJc w:val="left"/>
      <w:pPr>
        <w:tabs>
          <w:tab w:val="num" w:pos="864"/>
        </w:tabs>
        <w:ind w:left="864" w:hanging="288"/>
      </w:pPr>
      <w:rPr>
        <w:rFonts w:ascii="Arial" w:hAnsi="Aria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nsid w:val="70FE173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4"/>
  </w:num>
  <w:num w:numId="2">
    <w:abstractNumId w:val="15"/>
  </w:num>
  <w:num w:numId="3">
    <w:abstractNumId w:val="15"/>
  </w:num>
  <w:num w:numId="4">
    <w:abstractNumId w:val="12"/>
  </w:num>
  <w:num w:numId="5">
    <w:abstractNumId w:val="18"/>
  </w:num>
  <w:num w:numId="6">
    <w:abstractNumId w:val="16"/>
  </w:num>
  <w:num w:numId="7">
    <w:abstractNumId w:val="17"/>
  </w:num>
  <w:num w:numId="8">
    <w:abstractNumId w:val="19"/>
  </w:num>
  <w:num w:numId="9">
    <w:abstractNumId w:val="11"/>
  </w:num>
  <w:num w:numId="10">
    <w:abstractNumId w:val="13"/>
  </w:num>
  <w:num w:numId="11">
    <w:abstractNumId w:val="18"/>
  </w:num>
  <w:num w:numId="12">
    <w:abstractNumId w:val="10"/>
  </w:num>
  <w:num w:numId="13">
    <w:abstractNumId w:val="18"/>
  </w:num>
  <w:num w:numId="14">
    <w:abstractNumId w:val="18"/>
  </w:num>
  <w:num w:numId="15">
    <w:abstractNumId w:val="18"/>
  </w:num>
  <w:num w:numId="16">
    <w:abstractNumId w:val="18"/>
  </w:num>
  <w:num w:numId="17">
    <w:abstractNumId w:val="18"/>
  </w:num>
  <w:num w:numId="18">
    <w:abstractNumId w:val="18"/>
  </w:num>
  <w:num w:numId="19">
    <w:abstractNumId w:val="1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5477"/>
    <w:rsid w:val="00003D5B"/>
    <w:rsid w:val="0000797B"/>
    <w:rsid w:val="000112B8"/>
    <w:rsid w:val="000132BF"/>
    <w:rsid w:val="00025139"/>
    <w:rsid w:val="000274DE"/>
    <w:rsid w:val="00044236"/>
    <w:rsid w:val="00055C42"/>
    <w:rsid w:val="000617C7"/>
    <w:rsid w:val="000626AF"/>
    <w:rsid w:val="00062F8B"/>
    <w:rsid w:val="00064807"/>
    <w:rsid w:val="00065C56"/>
    <w:rsid w:val="0007175B"/>
    <w:rsid w:val="00073930"/>
    <w:rsid w:val="0007616A"/>
    <w:rsid w:val="000A3E21"/>
    <w:rsid w:val="000A7114"/>
    <w:rsid w:val="000B579B"/>
    <w:rsid w:val="000D122F"/>
    <w:rsid w:val="000D1B71"/>
    <w:rsid w:val="000D5AE1"/>
    <w:rsid w:val="000E5FF0"/>
    <w:rsid w:val="0010120F"/>
    <w:rsid w:val="0010260C"/>
    <w:rsid w:val="00110989"/>
    <w:rsid w:val="0011343F"/>
    <w:rsid w:val="00125F61"/>
    <w:rsid w:val="00132D1C"/>
    <w:rsid w:val="00141657"/>
    <w:rsid w:val="00142336"/>
    <w:rsid w:val="00151649"/>
    <w:rsid w:val="0015396D"/>
    <w:rsid w:val="00166AAD"/>
    <w:rsid w:val="00176801"/>
    <w:rsid w:val="00177720"/>
    <w:rsid w:val="0018689B"/>
    <w:rsid w:val="00190635"/>
    <w:rsid w:val="00197C55"/>
    <w:rsid w:val="001A19E7"/>
    <w:rsid w:val="001A2B1C"/>
    <w:rsid w:val="001A5362"/>
    <w:rsid w:val="001B2CE3"/>
    <w:rsid w:val="001B71EB"/>
    <w:rsid w:val="001C1A4D"/>
    <w:rsid w:val="001C3C3E"/>
    <w:rsid w:val="001D29F1"/>
    <w:rsid w:val="001D5E84"/>
    <w:rsid w:val="001E664A"/>
    <w:rsid w:val="0020489D"/>
    <w:rsid w:val="002072BF"/>
    <w:rsid w:val="00210421"/>
    <w:rsid w:val="00210D3E"/>
    <w:rsid w:val="00211C01"/>
    <w:rsid w:val="00223F4B"/>
    <w:rsid w:val="00231399"/>
    <w:rsid w:val="00234218"/>
    <w:rsid w:val="002354F2"/>
    <w:rsid w:val="00237EF7"/>
    <w:rsid w:val="002412FE"/>
    <w:rsid w:val="00244C63"/>
    <w:rsid w:val="0024502E"/>
    <w:rsid w:val="002456BD"/>
    <w:rsid w:val="0025260E"/>
    <w:rsid w:val="00256D1D"/>
    <w:rsid w:val="002600AB"/>
    <w:rsid w:val="00261BE4"/>
    <w:rsid w:val="00264BB8"/>
    <w:rsid w:val="00265BD8"/>
    <w:rsid w:val="002666ED"/>
    <w:rsid w:val="002846E7"/>
    <w:rsid w:val="002926BD"/>
    <w:rsid w:val="00293657"/>
    <w:rsid w:val="00295817"/>
    <w:rsid w:val="00296287"/>
    <w:rsid w:val="002A1A39"/>
    <w:rsid w:val="002A6006"/>
    <w:rsid w:val="002B281F"/>
    <w:rsid w:val="002C3817"/>
    <w:rsid w:val="002C5611"/>
    <w:rsid w:val="002D2F2F"/>
    <w:rsid w:val="002D3907"/>
    <w:rsid w:val="002D743A"/>
    <w:rsid w:val="002D7C01"/>
    <w:rsid w:val="002E42F1"/>
    <w:rsid w:val="002F6A2C"/>
    <w:rsid w:val="003100FF"/>
    <w:rsid w:val="00310DF0"/>
    <w:rsid w:val="00320014"/>
    <w:rsid w:val="003307E4"/>
    <w:rsid w:val="00336E7E"/>
    <w:rsid w:val="00344256"/>
    <w:rsid w:val="00353702"/>
    <w:rsid w:val="003729F9"/>
    <w:rsid w:val="00375CF0"/>
    <w:rsid w:val="003764D0"/>
    <w:rsid w:val="0038560E"/>
    <w:rsid w:val="0038561D"/>
    <w:rsid w:val="003A74C0"/>
    <w:rsid w:val="003B2347"/>
    <w:rsid w:val="003D0E4B"/>
    <w:rsid w:val="003D16AD"/>
    <w:rsid w:val="003D216E"/>
    <w:rsid w:val="003D3FF3"/>
    <w:rsid w:val="003E022F"/>
    <w:rsid w:val="0040326C"/>
    <w:rsid w:val="004127D2"/>
    <w:rsid w:val="00421C09"/>
    <w:rsid w:val="00450691"/>
    <w:rsid w:val="00453408"/>
    <w:rsid w:val="00463866"/>
    <w:rsid w:val="00465A54"/>
    <w:rsid w:val="0047093B"/>
    <w:rsid w:val="00473477"/>
    <w:rsid w:val="0047610C"/>
    <w:rsid w:val="0047733C"/>
    <w:rsid w:val="004779F7"/>
    <w:rsid w:val="00477A36"/>
    <w:rsid w:val="00481FFD"/>
    <w:rsid w:val="004858FB"/>
    <w:rsid w:val="00486E2B"/>
    <w:rsid w:val="00490500"/>
    <w:rsid w:val="00497FE0"/>
    <w:rsid w:val="004A1930"/>
    <w:rsid w:val="004A4D5C"/>
    <w:rsid w:val="004B016A"/>
    <w:rsid w:val="004B1FE4"/>
    <w:rsid w:val="004B3E77"/>
    <w:rsid w:val="004B5E68"/>
    <w:rsid w:val="004B75C7"/>
    <w:rsid w:val="004C5F39"/>
    <w:rsid w:val="004D7917"/>
    <w:rsid w:val="004E03F0"/>
    <w:rsid w:val="004E690D"/>
    <w:rsid w:val="004F018E"/>
    <w:rsid w:val="004F1723"/>
    <w:rsid w:val="0052749C"/>
    <w:rsid w:val="00535637"/>
    <w:rsid w:val="00543F4E"/>
    <w:rsid w:val="0055411C"/>
    <w:rsid w:val="005615A0"/>
    <w:rsid w:val="00562156"/>
    <w:rsid w:val="00562DB9"/>
    <w:rsid w:val="00570091"/>
    <w:rsid w:val="005708D0"/>
    <w:rsid w:val="005830EC"/>
    <w:rsid w:val="00583B70"/>
    <w:rsid w:val="005A7F4D"/>
    <w:rsid w:val="005B0CF1"/>
    <w:rsid w:val="005B0D96"/>
    <w:rsid w:val="005B18DF"/>
    <w:rsid w:val="005B616A"/>
    <w:rsid w:val="005C010C"/>
    <w:rsid w:val="005C2E2D"/>
    <w:rsid w:val="005C3166"/>
    <w:rsid w:val="005D0A37"/>
    <w:rsid w:val="005E7068"/>
    <w:rsid w:val="00605798"/>
    <w:rsid w:val="00605DC6"/>
    <w:rsid w:val="0061550C"/>
    <w:rsid w:val="00616DD6"/>
    <w:rsid w:val="00626C50"/>
    <w:rsid w:val="006431C5"/>
    <w:rsid w:val="006450F7"/>
    <w:rsid w:val="00647363"/>
    <w:rsid w:val="0065113A"/>
    <w:rsid w:val="00654E22"/>
    <w:rsid w:val="00672722"/>
    <w:rsid w:val="00684232"/>
    <w:rsid w:val="006864BB"/>
    <w:rsid w:val="00686779"/>
    <w:rsid w:val="006904F3"/>
    <w:rsid w:val="00690D83"/>
    <w:rsid w:val="00696036"/>
    <w:rsid w:val="006A2D2E"/>
    <w:rsid w:val="006A3B4C"/>
    <w:rsid w:val="006A6CA4"/>
    <w:rsid w:val="006B1724"/>
    <w:rsid w:val="006B4943"/>
    <w:rsid w:val="006C44A2"/>
    <w:rsid w:val="006D2B82"/>
    <w:rsid w:val="006D5E0B"/>
    <w:rsid w:val="006D6EA6"/>
    <w:rsid w:val="006E084E"/>
    <w:rsid w:val="006E1AB5"/>
    <w:rsid w:val="006E4DED"/>
    <w:rsid w:val="00703CDE"/>
    <w:rsid w:val="0070632D"/>
    <w:rsid w:val="007169B4"/>
    <w:rsid w:val="00722C26"/>
    <w:rsid w:val="0072491E"/>
    <w:rsid w:val="00727CF2"/>
    <w:rsid w:val="00741425"/>
    <w:rsid w:val="0074440B"/>
    <w:rsid w:val="00752049"/>
    <w:rsid w:val="00752794"/>
    <w:rsid w:val="007554B7"/>
    <w:rsid w:val="0077723B"/>
    <w:rsid w:val="00781AA1"/>
    <w:rsid w:val="00784370"/>
    <w:rsid w:val="00786563"/>
    <w:rsid w:val="00786FD4"/>
    <w:rsid w:val="007A5FA5"/>
    <w:rsid w:val="007B114C"/>
    <w:rsid w:val="007B2A7C"/>
    <w:rsid w:val="007B765A"/>
    <w:rsid w:val="007C28C0"/>
    <w:rsid w:val="007D40E8"/>
    <w:rsid w:val="007F1576"/>
    <w:rsid w:val="007F547A"/>
    <w:rsid w:val="007F5E5E"/>
    <w:rsid w:val="008001A1"/>
    <w:rsid w:val="00803397"/>
    <w:rsid w:val="0081224F"/>
    <w:rsid w:val="00812641"/>
    <w:rsid w:val="00813E63"/>
    <w:rsid w:val="00827E48"/>
    <w:rsid w:val="008304B4"/>
    <w:rsid w:val="0083411F"/>
    <w:rsid w:val="008344A2"/>
    <w:rsid w:val="0085319D"/>
    <w:rsid w:val="00863E87"/>
    <w:rsid w:val="00867BF2"/>
    <w:rsid w:val="00872A30"/>
    <w:rsid w:val="00873A22"/>
    <w:rsid w:val="00875B84"/>
    <w:rsid w:val="00891F3C"/>
    <w:rsid w:val="00893130"/>
    <w:rsid w:val="00896EC8"/>
    <w:rsid w:val="008A5DEE"/>
    <w:rsid w:val="008B06B6"/>
    <w:rsid w:val="008B5705"/>
    <w:rsid w:val="008C140B"/>
    <w:rsid w:val="008C7084"/>
    <w:rsid w:val="008C7F6B"/>
    <w:rsid w:val="008D5C35"/>
    <w:rsid w:val="008E4380"/>
    <w:rsid w:val="008E5C57"/>
    <w:rsid w:val="008E7690"/>
    <w:rsid w:val="00900838"/>
    <w:rsid w:val="009148B0"/>
    <w:rsid w:val="009215F7"/>
    <w:rsid w:val="009218E0"/>
    <w:rsid w:val="009223F6"/>
    <w:rsid w:val="00931CE5"/>
    <w:rsid w:val="0093316F"/>
    <w:rsid w:val="00936DA9"/>
    <w:rsid w:val="009433C1"/>
    <w:rsid w:val="009449C3"/>
    <w:rsid w:val="0094684C"/>
    <w:rsid w:val="00950FE0"/>
    <w:rsid w:val="0095436E"/>
    <w:rsid w:val="00963A55"/>
    <w:rsid w:val="009719EB"/>
    <w:rsid w:val="00975336"/>
    <w:rsid w:val="00975811"/>
    <w:rsid w:val="00983B4D"/>
    <w:rsid w:val="00984080"/>
    <w:rsid w:val="0099178D"/>
    <w:rsid w:val="009B7EC6"/>
    <w:rsid w:val="009C3D22"/>
    <w:rsid w:val="009C5275"/>
    <w:rsid w:val="009E6CF9"/>
    <w:rsid w:val="009E7CBC"/>
    <w:rsid w:val="009F3374"/>
    <w:rsid w:val="00A122C2"/>
    <w:rsid w:val="00A20B3E"/>
    <w:rsid w:val="00A234FE"/>
    <w:rsid w:val="00A365A7"/>
    <w:rsid w:val="00A40799"/>
    <w:rsid w:val="00A4394E"/>
    <w:rsid w:val="00A524EB"/>
    <w:rsid w:val="00A55862"/>
    <w:rsid w:val="00A5775D"/>
    <w:rsid w:val="00A65EEB"/>
    <w:rsid w:val="00A84765"/>
    <w:rsid w:val="00AB12DF"/>
    <w:rsid w:val="00AB1825"/>
    <w:rsid w:val="00AB3D95"/>
    <w:rsid w:val="00AD2A7C"/>
    <w:rsid w:val="00AE17F3"/>
    <w:rsid w:val="00AE73DA"/>
    <w:rsid w:val="00AF0B44"/>
    <w:rsid w:val="00B00A95"/>
    <w:rsid w:val="00B13026"/>
    <w:rsid w:val="00B21F06"/>
    <w:rsid w:val="00B23617"/>
    <w:rsid w:val="00B30D5B"/>
    <w:rsid w:val="00B31B55"/>
    <w:rsid w:val="00B33490"/>
    <w:rsid w:val="00B44713"/>
    <w:rsid w:val="00B50261"/>
    <w:rsid w:val="00B5331E"/>
    <w:rsid w:val="00B562B3"/>
    <w:rsid w:val="00B70B5C"/>
    <w:rsid w:val="00B71D15"/>
    <w:rsid w:val="00B87CEA"/>
    <w:rsid w:val="00B91B7F"/>
    <w:rsid w:val="00B931F5"/>
    <w:rsid w:val="00B9664B"/>
    <w:rsid w:val="00B978F4"/>
    <w:rsid w:val="00BA3789"/>
    <w:rsid w:val="00BA56C9"/>
    <w:rsid w:val="00BC0137"/>
    <w:rsid w:val="00BD0A93"/>
    <w:rsid w:val="00BD3871"/>
    <w:rsid w:val="00BE0F74"/>
    <w:rsid w:val="00BE293D"/>
    <w:rsid w:val="00BE38D4"/>
    <w:rsid w:val="00C03108"/>
    <w:rsid w:val="00C053D2"/>
    <w:rsid w:val="00C14C0B"/>
    <w:rsid w:val="00C2477B"/>
    <w:rsid w:val="00C420EA"/>
    <w:rsid w:val="00C43FFE"/>
    <w:rsid w:val="00C441E5"/>
    <w:rsid w:val="00C565A3"/>
    <w:rsid w:val="00C67BB0"/>
    <w:rsid w:val="00C83BBA"/>
    <w:rsid w:val="00C8636B"/>
    <w:rsid w:val="00C95D75"/>
    <w:rsid w:val="00CB4D90"/>
    <w:rsid w:val="00CB7C7D"/>
    <w:rsid w:val="00CC02B5"/>
    <w:rsid w:val="00CE09D1"/>
    <w:rsid w:val="00CF5217"/>
    <w:rsid w:val="00CF616B"/>
    <w:rsid w:val="00D02C6B"/>
    <w:rsid w:val="00D16B21"/>
    <w:rsid w:val="00D262B8"/>
    <w:rsid w:val="00D31C53"/>
    <w:rsid w:val="00D40ACB"/>
    <w:rsid w:val="00D42FC8"/>
    <w:rsid w:val="00D46140"/>
    <w:rsid w:val="00D5108D"/>
    <w:rsid w:val="00D53120"/>
    <w:rsid w:val="00D734E1"/>
    <w:rsid w:val="00D73D49"/>
    <w:rsid w:val="00D74366"/>
    <w:rsid w:val="00D76BD8"/>
    <w:rsid w:val="00D85EC0"/>
    <w:rsid w:val="00D966C5"/>
    <w:rsid w:val="00D96BB0"/>
    <w:rsid w:val="00DA3C61"/>
    <w:rsid w:val="00DA5749"/>
    <w:rsid w:val="00DB5477"/>
    <w:rsid w:val="00DB71A9"/>
    <w:rsid w:val="00DB7930"/>
    <w:rsid w:val="00DC083A"/>
    <w:rsid w:val="00DE5955"/>
    <w:rsid w:val="00E03542"/>
    <w:rsid w:val="00E23B14"/>
    <w:rsid w:val="00E3444C"/>
    <w:rsid w:val="00E51105"/>
    <w:rsid w:val="00E526F6"/>
    <w:rsid w:val="00E52929"/>
    <w:rsid w:val="00E66465"/>
    <w:rsid w:val="00E678E7"/>
    <w:rsid w:val="00E70430"/>
    <w:rsid w:val="00E7176F"/>
    <w:rsid w:val="00E71D2B"/>
    <w:rsid w:val="00E741E2"/>
    <w:rsid w:val="00E86FEB"/>
    <w:rsid w:val="00E92771"/>
    <w:rsid w:val="00E93B6B"/>
    <w:rsid w:val="00EA167B"/>
    <w:rsid w:val="00EA3270"/>
    <w:rsid w:val="00EA5486"/>
    <w:rsid w:val="00EA77CF"/>
    <w:rsid w:val="00EB3BC3"/>
    <w:rsid w:val="00EB5AD9"/>
    <w:rsid w:val="00ED456B"/>
    <w:rsid w:val="00ED7100"/>
    <w:rsid w:val="00EE7161"/>
    <w:rsid w:val="00F00766"/>
    <w:rsid w:val="00F05C18"/>
    <w:rsid w:val="00F071CA"/>
    <w:rsid w:val="00F110C9"/>
    <w:rsid w:val="00F146B2"/>
    <w:rsid w:val="00F1535E"/>
    <w:rsid w:val="00F2439B"/>
    <w:rsid w:val="00F55CCF"/>
    <w:rsid w:val="00F71504"/>
    <w:rsid w:val="00F73C9D"/>
    <w:rsid w:val="00F815D6"/>
    <w:rsid w:val="00F93F04"/>
    <w:rsid w:val="00FA2C79"/>
    <w:rsid w:val="00FA31A1"/>
    <w:rsid w:val="00FB4093"/>
    <w:rsid w:val="00FC5414"/>
    <w:rsid w:val="00FC639C"/>
    <w:rsid w:val="00FD3425"/>
    <w:rsid w:val="00FE0F25"/>
    <w:rsid w:val="00FE2541"/>
    <w:rsid w:val="00FE56A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en-CA" w:bidi="ar-SA"/>
      </w:rPr>
    </w:rPrDefault>
    <w:pPrDefault/>
  </w:docDefaults>
  <w:latentStyles w:defLockedState="0" w:defUIPriority="99" w:defSemiHidden="1" w:defUnhideWhenUsed="0" w:defQFormat="0" w:count="267">
    <w:lsdException w:name="Normal" w:semiHidden="0" w:uiPriority="0"/>
    <w:lsdException w:name="heading 1" w:semiHidden="0" w:uiPriority="0" w:qFormat="1"/>
    <w:lsdException w:name="heading 2" w:uiPriority="0" w:unhideWhenUsed="1" w:qFormat="1"/>
    <w:lsdException w:name="heading 3" w:uiPriority="0" w:unhideWhenUsed="1" w:qFormat="1"/>
    <w:lsdException w:name="heading 4" w:uiPriority="9" w:unhideWhenUsed="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footnote text" w:uiPriority="0" w:unhideWhenUsed="1"/>
    <w:lsdException w:name="footer" w:uiPriority="0" w:unhideWhenUsed="1"/>
    <w:lsdException w:name="caption" w:uiPriority="0" w:unhideWhenUsed="1"/>
    <w:lsdException w:name="table of figures" w:uiPriority="0" w:unhideWhenUsed="1"/>
    <w:lsdException w:name="footnote reference" w:uiPriority="0" w:unhideWhenUsed="1"/>
    <w:lsdException w:name="page number" w:uiPriority="0" w:unhideWhenUsed="1"/>
    <w:lsdException w:name="Title" w:uiPriority="10"/>
    <w:lsdException w:name="Default Paragraph Font" w:uiPriority="0" w:unhideWhenUsed="1"/>
    <w:lsdException w:name="Body Text" w:qFormat="1"/>
    <w:lsdException w:name="Subtitle" w:uiPriority="11" w:qFormat="1"/>
    <w:lsdException w:name="Hyperlink" w:uiPriority="0" w:unhideWhenUsed="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iPriority="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iPriority="0"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rsid w:val="00CE09D1"/>
    <w:pPr>
      <w:tabs>
        <w:tab w:val="left" w:pos="720"/>
      </w:tabs>
      <w:spacing w:before="120" w:after="120" w:line="288" w:lineRule="auto"/>
      <w:jc w:val="both"/>
    </w:pPr>
    <w:rPr>
      <w:rFonts w:ascii="Arial" w:eastAsia="Times New Roman" w:hAnsi="Arial"/>
      <w:szCs w:val="24"/>
      <w:lang w:val="en-US" w:eastAsia="en-US"/>
    </w:rPr>
  </w:style>
  <w:style w:type="paragraph" w:styleId="Heading1">
    <w:name w:val="heading 1"/>
    <w:basedOn w:val="Normal"/>
    <w:next w:val="Normal"/>
    <w:link w:val="Heading1Char"/>
    <w:qFormat/>
    <w:rsid w:val="00E7176F"/>
    <w:pPr>
      <w:tabs>
        <w:tab w:val="clear" w:pos="720"/>
        <w:tab w:val="left" w:pos="0"/>
      </w:tabs>
      <w:autoSpaceDE w:val="0"/>
      <w:autoSpaceDN w:val="0"/>
      <w:adjustRightInd w:val="0"/>
      <w:spacing w:after="200" w:line="240" w:lineRule="auto"/>
      <w:jc w:val="left"/>
      <w:textAlignment w:val="center"/>
      <w:outlineLvl w:val="0"/>
    </w:pPr>
    <w:rPr>
      <w:rFonts w:cs="Arial"/>
      <w:b/>
      <w:bCs/>
      <w:color w:val="00407A"/>
      <w:sz w:val="32"/>
      <w:szCs w:val="32"/>
    </w:rPr>
  </w:style>
  <w:style w:type="paragraph" w:styleId="Heading2">
    <w:name w:val="heading 2"/>
    <w:basedOn w:val="Normal"/>
    <w:next w:val="Normal"/>
    <w:link w:val="Heading2Char"/>
    <w:qFormat/>
    <w:rsid w:val="00E7176F"/>
    <w:pPr>
      <w:tabs>
        <w:tab w:val="clear" w:pos="720"/>
        <w:tab w:val="left" w:pos="0"/>
      </w:tabs>
      <w:suppressAutoHyphens/>
      <w:autoSpaceDE w:val="0"/>
      <w:autoSpaceDN w:val="0"/>
      <w:adjustRightInd w:val="0"/>
      <w:spacing w:line="240" w:lineRule="auto"/>
      <w:jc w:val="left"/>
      <w:textAlignment w:val="center"/>
      <w:outlineLvl w:val="1"/>
    </w:pPr>
    <w:rPr>
      <w:rFonts w:cs="Arial"/>
      <w:b/>
      <w:color w:val="00407A"/>
      <w:sz w:val="24"/>
      <w:szCs w:val="48"/>
    </w:rPr>
  </w:style>
  <w:style w:type="paragraph" w:styleId="Heading3">
    <w:name w:val="heading 3"/>
    <w:basedOn w:val="Normal"/>
    <w:next w:val="Normal"/>
    <w:link w:val="Heading3Char"/>
    <w:qFormat/>
    <w:rsid w:val="00E7176F"/>
    <w:pPr>
      <w:tabs>
        <w:tab w:val="clear" w:pos="720"/>
        <w:tab w:val="left" w:pos="0"/>
      </w:tabs>
      <w:suppressAutoHyphens/>
      <w:autoSpaceDE w:val="0"/>
      <w:autoSpaceDN w:val="0"/>
      <w:adjustRightInd w:val="0"/>
      <w:spacing w:after="60" w:line="240" w:lineRule="auto"/>
      <w:jc w:val="left"/>
      <w:textAlignment w:val="center"/>
      <w:outlineLvl w:val="2"/>
    </w:pPr>
    <w:rPr>
      <w:rFonts w:cs="Arial"/>
      <w:b/>
      <w:i/>
      <w:color w:val="00407A"/>
      <w:szCs w:val="20"/>
    </w:rPr>
  </w:style>
  <w:style w:type="paragraph" w:styleId="Heading4">
    <w:name w:val="heading 4"/>
    <w:basedOn w:val="Normal"/>
    <w:next w:val="Normal"/>
    <w:link w:val="Heading4Char"/>
    <w:uiPriority w:val="9"/>
    <w:semiHidden/>
    <w:rsid w:val="00752794"/>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rsid w:val="00B5331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B5331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B5331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B5331E"/>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B5331E"/>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D3907"/>
    <w:rPr>
      <w:rFonts w:ascii="Arial" w:eastAsia="Times New Roman" w:hAnsi="Arial" w:cs="Arial"/>
      <w:b/>
      <w:bCs/>
      <w:color w:val="00407A"/>
      <w:sz w:val="32"/>
      <w:szCs w:val="32"/>
      <w:lang w:val="en-US" w:eastAsia="en-US"/>
    </w:rPr>
  </w:style>
  <w:style w:type="character" w:customStyle="1" w:styleId="Heading2Char">
    <w:name w:val="Heading 2 Char"/>
    <w:link w:val="Heading2"/>
    <w:rsid w:val="002D3907"/>
    <w:rPr>
      <w:rFonts w:ascii="Arial" w:eastAsia="Times New Roman" w:hAnsi="Arial" w:cs="Arial"/>
      <w:b/>
      <w:color w:val="00407A"/>
      <w:sz w:val="24"/>
      <w:szCs w:val="48"/>
      <w:lang w:val="en-US" w:eastAsia="en-US"/>
    </w:rPr>
  </w:style>
  <w:style w:type="character" w:customStyle="1" w:styleId="Heading3Char">
    <w:name w:val="Heading 3 Char"/>
    <w:link w:val="Heading3"/>
    <w:rsid w:val="002D3907"/>
    <w:rPr>
      <w:rFonts w:ascii="Arial" w:eastAsia="Times New Roman" w:hAnsi="Arial" w:cs="Arial"/>
      <w:b/>
      <w:i/>
      <w:color w:val="00407A"/>
      <w:lang w:val="en-US" w:eastAsia="en-US"/>
    </w:rPr>
  </w:style>
  <w:style w:type="character" w:customStyle="1" w:styleId="Heading4Char">
    <w:name w:val="Heading 4 Char"/>
    <w:link w:val="Heading4"/>
    <w:uiPriority w:val="9"/>
    <w:semiHidden/>
    <w:rsid w:val="00752794"/>
    <w:rPr>
      <w:rFonts w:eastAsia="Times New Roman"/>
      <w:b/>
      <w:bCs/>
      <w:sz w:val="28"/>
      <w:szCs w:val="28"/>
      <w:lang w:val="en-US" w:eastAsia="en-US"/>
    </w:rPr>
  </w:style>
  <w:style w:type="paragraph" w:customStyle="1" w:styleId="1stBody">
    <w:name w:val="1st Body"/>
    <w:basedOn w:val="Normal"/>
    <w:semiHidden/>
    <w:rsid w:val="00752794"/>
    <w:pPr>
      <w:spacing w:line="240" w:lineRule="auto"/>
      <w:ind w:left="720"/>
    </w:pPr>
  </w:style>
  <w:style w:type="paragraph" w:customStyle="1" w:styleId="2ndBody">
    <w:name w:val="2nd Body"/>
    <w:basedOn w:val="Normal"/>
    <w:semiHidden/>
    <w:rsid w:val="009C5275"/>
    <w:pPr>
      <w:tabs>
        <w:tab w:val="clear" w:pos="720"/>
        <w:tab w:val="left" w:pos="1440"/>
      </w:tabs>
      <w:spacing w:line="240" w:lineRule="exact"/>
      <w:ind w:left="1440"/>
      <w:jc w:val="left"/>
    </w:pPr>
  </w:style>
  <w:style w:type="paragraph" w:customStyle="1" w:styleId="LetterBody">
    <w:name w:val="Letter Body"/>
    <w:basedOn w:val="Normal"/>
    <w:semiHidden/>
    <w:rsid w:val="007B765A"/>
    <w:pPr>
      <w:tabs>
        <w:tab w:val="clear" w:pos="720"/>
      </w:tabs>
      <w:spacing w:line="240" w:lineRule="exact"/>
      <w:ind w:left="360"/>
      <w:jc w:val="left"/>
    </w:pPr>
  </w:style>
  <w:style w:type="paragraph" w:customStyle="1" w:styleId="3rdBody">
    <w:name w:val="3rd Body"/>
    <w:basedOn w:val="2ndBody"/>
    <w:semiHidden/>
    <w:rsid w:val="00752794"/>
    <w:pPr>
      <w:tabs>
        <w:tab w:val="clear" w:pos="1440"/>
        <w:tab w:val="left" w:pos="2430"/>
      </w:tabs>
      <w:ind w:left="2430"/>
    </w:pPr>
  </w:style>
  <w:style w:type="paragraph" w:styleId="BalloonText">
    <w:name w:val="Balloon Text"/>
    <w:basedOn w:val="Normal"/>
    <w:link w:val="BalloonTextChar"/>
    <w:uiPriority w:val="99"/>
    <w:semiHidden/>
    <w:rsid w:val="0075279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2794"/>
    <w:rPr>
      <w:rFonts w:ascii="Tahoma" w:eastAsia="Times New Roman" w:hAnsi="Tahoma" w:cs="Tahoma"/>
      <w:sz w:val="16"/>
      <w:szCs w:val="16"/>
      <w:lang w:val="en-US" w:eastAsia="en-US"/>
    </w:rPr>
  </w:style>
  <w:style w:type="paragraph" w:customStyle="1" w:styleId="BasicParagraph">
    <w:name w:val="[Basic Paragraph]"/>
    <w:basedOn w:val="Normal"/>
    <w:uiPriority w:val="99"/>
    <w:semiHidden/>
    <w:rsid w:val="00752794"/>
    <w:pPr>
      <w:autoSpaceDE w:val="0"/>
      <w:autoSpaceDN w:val="0"/>
      <w:adjustRightInd w:val="0"/>
      <w:spacing w:after="0"/>
      <w:textAlignment w:val="center"/>
    </w:pPr>
    <w:rPr>
      <w:rFonts w:ascii="Times Regular" w:hAnsi="Times Regular" w:cs="Times Regular"/>
      <w:color w:val="000000"/>
      <w:sz w:val="24"/>
    </w:rPr>
  </w:style>
  <w:style w:type="table" w:styleId="TableList6">
    <w:name w:val="Table List 6"/>
    <w:basedOn w:val="TableNormal"/>
    <w:rsid w:val="00752794"/>
    <w:pPr>
      <w:spacing w:before="120" w:after="120"/>
      <w:ind w:left="720"/>
    </w:pPr>
    <w:rPr>
      <w:rFonts w:ascii="Arial" w:eastAsia="Times New Roman" w:hAnsi="Arial"/>
      <w:szCs w:val="22"/>
    </w:rPr>
    <w:tblPr>
      <w:tblStyleRowBandSize w:val="1"/>
      <w:tblBorders>
        <w:top w:val="single" w:sz="2" w:space="0" w:color="auto"/>
        <w:bottom w:val="single" w:sz="2" w:space="0" w:color="auto"/>
        <w:insideH w:val="single" w:sz="2" w:space="0" w:color="auto"/>
        <w:insideV w:val="single" w:sz="2" w:space="0" w:color="auto"/>
      </w:tblBorders>
      <w:tblCellMar>
        <w:left w:w="115" w:type="dxa"/>
        <w:right w:w="115" w:type="dxa"/>
      </w:tblCellMar>
    </w:tblPr>
    <w:tcPr>
      <w:shd w:val="pct15" w:color="E3F2FD" w:fill="E3F2FD"/>
      <w:vAlign w:val="center"/>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op w:val="nil"/>
          <w:left w:val="nil"/>
          <w:bottom w:val="nil"/>
          <w:right w:val="nil"/>
          <w:insideH w:val="nil"/>
          <w:insideV w:val="single" w:sz="2" w:space="0" w:color="auto"/>
          <w:tl2br w:val="nil"/>
          <w:tr2bl w:val="nil"/>
        </w:tcBorders>
        <w:shd w:val="clear" w:color="000000" w:fill="FFFFFF"/>
      </w:tcPr>
    </w:tblStylePr>
  </w:style>
  <w:style w:type="paragraph" w:customStyle="1" w:styleId="Footnote">
    <w:name w:val="Footnote"/>
    <w:basedOn w:val="Normal"/>
    <w:next w:val="Normal"/>
    <w:semiHidden/>
    <w:rsid w:val="00752794"/>
    <w:pPr>
      <w:widowControl w:val="0"/>
      <w:spacing w:before="60" w:line="240" w:lineRule="auto"/>
    </w:pPr>
    <w:rPr>
      <w:i/>
      <w:color w:val="00407A"/>
      <w:sz w:val="16"/>
      <w:szCs w:val="16"/>
    </w:rPr>
  </w:style>
  <w:style w:type="paragraph" w:customStyle="1" w:styleId="Bullet1">
    <w:name w:val="Bullet 1"/>
    <w:basedOn w:val="Normal"/>
    <w:qFormat/>
    <w:rsid w:val="00752794"/>
    <w:pPr>
      <w:numPr>
        <w:numId w:val="5"/>
      </w:numPr>
      <w:tabs>
        <w:tab w:val="clear" w:pos="720"/>
      </w:tabs>
      <w:spacing w:before="0" w:after="60" w:line="240" w:lineRule="auto"/>
      <w:jc w:val="left"/>
    </w:pPr>
  </w:style>
  <w:style w:type="character" w:styleId="Hyperlink">
    <w:name w:val="Hyperlink"/>
    <w:semiHidden/>
    <w:rsid w:val="00752794"/>
    <w:rPr>
      <w:color w:val="0000FF"/>
      <w:u w:val="single"/>
    </w:rPr>
  </w:style>
  <w:style w:type="paragraph" w:styleId="FootnoteText">
    <w:name w:val="footnote text"/>
    <w:basedOn w:val="Normal"/>
    <w:link w:val="FootnoteTextChar"/>
    <w:semiHidden/>
    <w:rsid w:val="00752794"/>
    <w:rPr>
      <w:sz w:val="12"/>
      <w:szCs w:val="20"/>
    </w:rPr>
  </w:style>
  <w:style w:type="character" w:customStyle="1" w:styleId="FootnoteTextChar">
    <w:name w:val="Footnote Text Char"/>
    <w:link w:val="FootnoteText"/>
    <w:semiHidden/>
    <w:rsid w:val="00752794"/>
    <w:rPr>
      <w:rFonts w:ascii="Arial" w:eastAsia="Times New Roman" w:hAnsi="Arial"/>
      <w:sz w:val="12"/>
      <w:lang w:val="en-US" w:eastAsia="en-US"/>
    </w:rPr>
  </w:style>
  <w:style w:type="character" w:styleId="FootnoteReference">
    <w:name w:val="footnote reference"/>
    <w:semiHidden/>
    <w:rsid w:val="00752794"/>
    <w:rPr>
      <w:vertAlign w:val="superscript"/>
    </w:rPr>
  </w:style>
  <w:style w:type="paragraph" w:styleId="Caption">
    <w:name w:val="caption"/>
    <w:basedOn w:val="Normal"/>
    <w:next w:val="Normal"/>
    <w:rsid w:val="00752794"/>
    <w:rPr>
      <w:b/>
      <w:bCs/>
      <w:color w:val="00407A"/>
      <w:szCs w:val="16"/>
    </w:rPr>
  </w:style>
  <w:style w:type="paragraph" w:styleId="TableofFigures">
    <w:name w:val="table of figures"/>
    <w:basedOn w:val="Normal"/>
    <w:next w:val="Normal"/>
    <w:semiHidden/>
    <w:rsid w:val="00752794"/>
    <w:pPr>
      <w:tabs>
        <w:tab w:val="right" w:leader="dot" w:pos="7920"/>
      </w:tabs>
    </w:pPr>
  </w:style>
  <w:style w:type="paragraph" w:customStyle="1" w:styleId="Bullet3">
    <w:name w:val="Bullet 3"/>
    <w:basedOn w:val="Bullet1"/>
    <w:qFormat/>
    <w:rsid w:val="00752794"/>
    <w:pPr>
      <w:numPr>
        <w:ilvl w:val="2"/>
      </w:numPr>
      <w:tabs>
        <w:tab w:val="left" w:pos="1080"/>
      </w:tabs>
    </w:pPr>
    <w:rPr>
      <w:lang w:val="fr-FR"/>
    </w:rPr>
  </w:style>
  <w:style w:type="paragraph" w:customStyle="1" w:styleId="Bullet2">
    <w:name w:val="Bullet 2"/>
    <w:basedOn w:val="Bullet1"/>
    <w:qFormat/>
    <w:rsid w:val="00752794"/>
    <w:pPr>
      <w:numPr>
        <w:ilvl w:val="1"/>
      </w:numPr>
      <w:tabs>
        <w:tab w:val="left" w:pos="720"/>
      </w:tabs>
    </w:pPr>
  </w:style>
  <w:style w:type="paragraph" w:styleId="TOC2">
    <w:name w:val="toc 2"/>
    <w:basedOn w:val="Normal"/>
    <w:next w:val="Normal"/>
    <w:autoRedefine/>
    <w:semiHidden/>
    <w:rsid w:val="002D3907"/>
    <w:pPr>
      <w:tabs>
        <w:tab w:val="right" w:leader="dot" w:pos="7920"/>
      </w:tabs>
      <w:spacing w:line="240" w:lineRule="auto"/>
      <w:ind w:left="720" w:hanging="720"/>
      <w:jc w:val="left"/>
    </w:pPr>
    <w:rPr>
      <w:iCs/>
      <w:sz w:val="18"/>
      <w:szCs w:val="20"/>
    </w:rPr>
  </w:style>
  <w:style w:type="paragraph" w:styleId="TOC1">
    <w:name w:val="toc 1"/>
    <w:basedOn w:val="TOC2"/>
    <w:next w:val="Normal"/>
    <w:semiHidden/>
    <w:rsid w:val="002D3907"/>
  </w:style>
  <w:style w:type="paragraph" w:styleId="TOC3">
    <w:name w:val="toc 3"/>
    <w:basedOn w:val="Normal"/>
    <w:next w:val="Normal"/>
    <w:autoRedefine/>
    <w:semiHidden/>
    <w:rsid w:val="00752794"/>
    <w:pPr>
      <w:spacing w:before="0" w:after="0"/>
      <w:ind w:left="360"/>
      <w:jc w:val="left"/>
    </w:pPr>
    <w:rPr>
      <w:sz w:val="18"/>
      <w:szCs w:val="20"/>
    </w:rPr>
  </w:style>
  <w:style w:type="character" w:styleId="PageNumber">
    <w:name w:val="page number"/>
    <w:rsid w:val="00752794"/>
    <w:rPr>
      <w:bCs/>
      <w:color w:val="000000"/>
      <w:sz w:val="16"/>
      <w:szCs w:val="16"/>
    </w:rPr>
  </w:style>
  <w:style w:type="paragraph" w:styleId="TOC4">
    <w:name w:val="toc 4"/>
    <w:basedOn w:val="Normal"/>
    <w:next w:val="Normal"/>
    <w:autoRedefine/>
    <w:semiHidden/>
    <w:rsid w:val="00752794"/>
    <w:pPr>
      <w:spacing w:before="0" w:after="0"/>
      <w:ind w:left="600"/>
      <w:jc w:val="left"/>
    </w:pPr>
    <w:rPr>
      <w:rFonts w:ascii="Times New Roman" w:hAnsi="Times New Roman"/>
      <w:szCs w:val="20"/>
    </w:rPr>
  </w:style>
  <w:style w:type="paragraph" w:styleId="TOC5">
    <w:name w:val="toc 5"/>
    <w:basedOn w:val="Normal"/>
    <w:next w:val="Normal"/>
    <w:autoRedefine/>
    <w:semiHidden/>
    <w:rsid w:val="00752794"/>
    <w:pPr>
      <w:spacing w:before="0" w:after="0"/>
      <w:ind w:left="800"/>
      <w:jc w:val="left"/>
    </w:pPr>
    <w:rPr>
      <w:rFonts w:ascii="Times New Roman" w:hAnsi="Times New Roman"/>
      <w:szCs w:val="20"/>
    </w:rPr>
  </w:style>
  <w:style w:type="paragraph" w:styleId="TOC6">
    <w:name w:val="toc 6"/>
    <w:basedOn w:val="Normal"/>
    <w:next w:val="Normal"/>
    <w:autoRedefine/>
    <w:semiHidden/>
    <w:rsid w:val="00752794"/>
    <w:pPr>
      <w:spacing w:before="0" w:after="0"/>
      <w:ind w:left="1000"/>
      <w:jc w:val="left"/>
    </w:pPr>
    <w:rPr>
      <w:rFonts w:ascii="Times New Roman" w:hAnsi="Times New Roman"/>
      <w:szCs w:val="20"/>
    </w:rPr>
  </w:style>
  <w:style w:type="paragraph" w:styleId="TOC7">
    <w:name w:val="toc 7"/>
    <w:basedOn w:val="Normal"/>
    <w:next w:val="Normal"/>
    <w:autoRedefine/>
    <w:semiHidden/>
    <w:rsid w:val="00752794"/>
    <w:pPr>
      <w:spacing w:before="0" w:after="0"/>
      <w:ind w:left="1200"/>
      <w:jc w:val="left"/>
    </w:pPr>
    <w:rPr>
      <w:rFonts w:ascii="Times New Roman" w:hAnsi="Times New Roman"/>
      <w:szCs w:val="20"/>
    </w:rPr>
  </w:style>
  <w:style w:type="paragraph" w:styleId="TOC8">
    <w:name w:val="toc 8"/>
    <w:basedOn w:val="Normal"/>
    <w:next w:val="Normal"/>
    <w:autoRedefine/>
    <w:semiHidden/>
    <w:rsid w:val="00752794"/>
    <w:pPr>
      <w:spacing w:before="0" w:after="0"/>
      <w:ind w:left="1400"/>
      <w:jc w:val="left"/>
    </w:pPr>
    <w:rPr>
      <w:rFonts w:ascii="Times New Roman" w:hAnsi="Times New Roman"/>
      <w:szCs w:val="20"/>
    </w:rPr>
  </w:style>
  <w:style w:type="paragraph" w:styleId="TOC9">
    <w:name w:val="toc 9"/>
    <w:basedOn w:val="Normal"/>
    <w:next w:val="Normal"/>
    <w:autoRedefine/>
    <w:semiHidden/>
    <w:rsid w:val="00752794"/>
    <w:pPr>
      <w:spacing w:before="0" w:after="0"/>
      <w:ind w:left="1600"/>
      <w:jc w:val="left"/>
    </w:pPr>
    <w:rPr>
      <w:rFonts w:ascii="Times New Roman" w:hAnsi="Times New Roman"/>
      <w:szCs w:val="20"/>
    </w:rPr>
  </w:style>
  <w:style w:type="table" w:styleId="TableGrid">
    <w:name w:val="Table Grid"/>
    <w:basedOn w:val="TableNormal"/>
    <w:rsid w:val="00752794"/>
    <w:pPr>
      <w:tabs>
        <w:tab w:val="left" w:pos="720"/>
      </w:tabs>
      <w:spacing w:before="120" w:after="120" w:line="288"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MonthDD">
    <w:name w:val="Date Month DD"/>
    <w:aliases w:val="YYYY"/>
    <w:basedOn w:val="Normal"/>
    <w:semiHidden/>
    <w:rsid w:val="009C5275"/>
    <w:pPr>
      <w:tabs>
        <w:tab w:val="clear" w:pos="720"/>
      </w:tabs>
      <w:spacing w:after="480" w:line="240" w:lineRule="exact"/>
      <w:ind w:left="360"/>
      <w:jc w:val="left"/>
    </w:pPr>
    <w:rPr>
      <w:noProof/>
      <w:szCs w:val="20"/>
      <w:lang w:eastAsia="en-CA"/>
    </w:rPr>
  </w:style>
  <w:style w:type="paragraph" w:customStyle="1" w:styleId="NameofWriter">
    <w:name w:val="Name of Writer"/>
    <w:basedOn w:val="Normal"/>
    <w:next w:val="Normal"/>
    <w:semiHidden/>
    <w:rsid w:val="009C5275"/>
    <w:pPr>
      <w:tabs>
        <w:tab w:val="clear" w:pos="720"/>
        <w:tab w:val="left" w:pos="360"/>
      </w:tabs>
      <w:spacing w:before="1120" w:line="240" w:lineRule="exact"/>
      <w:ind w:left="360"/>
      <w:jc w:val="left"/>
    </w:pPr>
    <w:rPr>
      <w:szCs w:val="20"/>
    </w:rPr>
  </w:style>
  <w:style w:type="paragraph" w:customStyle="1" w:styleId="Style1">
    <w:name w:val="Style1"/>
    <w:basedOn w:val="Normal"/>
    <w:semiHidden/>
    <w:rsid w:val="00E7176F"/>
    <w:pPr>
      <w:tabs>
        <w:tab w:val="left" w:pos="1340"/>
      </w:tabs>
      <w:suppressAutoHyphens/>
      <w:autoSpaceDE w:val="0"/>
      <w:autoSpaceDN w:val="0"/>
      <w:adjustRightInd w:val="0"/>
      <w:spacing w:after="20"/>
      <w:ind w:left="360"/>
      <w:textAlignment w:val="center"/>
    </w:pPr>
    <w:rPr>
      <w:rFonts w:cs="Arial"/>
      <w:color w:val="000000"/>
      <w:sz w:val="16"/>
      <w:szCs w:val="16"/>
    </w:rPr>
  </w:style>
  <w:style w:type="paragraph" w:customStyle="1" w:styleId="ReleaseDisclaimer">
    <w:name w:val="Release Disclaimer"/>
    <w:basedOn w:val="Normal"/>
    <w:semiHidden/>
    <w:qFormat/>
    <w:rsid w:val="00752794"/>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tyle2">
    <w:name w:val="Style2"/>
    <w:basedOn w:val="ReleaseDisclaimer"/>
    <w:semiHidden/>
    <w:rsid w:val="00752794"/>
    <w:pPr>
      <w:spacing w:after="120"/>
    </w:pPr>
  </w:style>
  <w:style w:type="paragraph" w:customStyle="1" w:styleId="Style3">
    <w:name w:val="Style3"/>
    <w:basedOn w:val="Style2"/>
    <w:semiHidden/>
    <w:rsid w:val="00752794"/>
    <w:pPr>
      <w:spacing w:before="120"/>
    </w:pPr>
  </w:style>
  <w:style w:type="paragraph" w:customStyle="1" w:styleId="Style4">
    <w:name w:val="Style4"/>
    <w:basedOn w:val="Style3"/>
    <w:semiHidden/>
    <w:rsid w:val="00752794"/>
    <w:pPr>
      <w:spacing w:line="240" w:lineRule="auto"/>
    </w:pPr>
  </w:style>
  <w:style w:type="paragraph" w:styleId="Header">
    <w:name w:val="header"/>
    <w:basedOn w:val="Normal"/>
    <w:link w:val="HeaderChar"/>
    <w:uiPriority w:val="99"/>
    <w:semiHidden/>
    <w:rsid w:val="00752794"/>
    <w:pPr>
      <w:tabs>
        <w:tab w:val="clear" w:pos="720"/>
        <w:tab w:val="center" w:pos="4680"/>
        <w:tab w:val="right" w:pos="9360"/>
      </w:tabs>
    </w:pPr>
  </w:style>
  <w:style w:type="character" w:customStyle="1" w:styleId="HeaderChar">
    <w:name w:val="Header Char"/>
    <w:link w:val="Header"/>
    <w:uiPriority w:val="99"/>
    <w:semiHidden/>
    <w:rsid w:val="00752794"/>
    <w:rPr>
      <w:rFonts w:ascii="Arial" w:eastAsia="Times New Roman" w:hAnsi="Arial"/>
      <w:szCs w:val="24"/>
      <w:lang w:val="en-US" w:eastAsia="en-US"/>
    </w:rPr>
  </w:style>
  <w:style w:type="paragraph" w:styleId="Footer">
    <w:name w:val="footer"/>
    <w:basedOn w:val="Normal"/>
    <w:link w:val="FooterChar"/>
    <w:rsid w:val="00896EC8"/>
    <w:pPr>
      <w:tabs>
        <w:tab w:val="clear" w:pos="720"/>
        <w:tab w:val="center" w:pos="4680"/>
        <w:tab w:val="right" w:pos="9360"/>
      </w:tabs>
      <w:spacing w:before="0" w:after="0" w:line="240" w:lineRule="auto"/>
    </w:pPr>
  </w:style>
  <w:style w:type="character" w:customStyle="1" w:styleId="FooterChar">
    <w:name w:val="Footer Char"/>
    <w:link w:val="Footer"/>
    <w:rsid w:val="00896EC8"/>
    <w:rPr>
      <w:rFonts w:ascii="Arial" w:eastAsia="Times New Roman" w:hAnsi="Arial"/>
      <w:szCs w:val="24"/>
      <w:lang w:val="en-US" w:eastAsia="en-US"/>
    </w:rPr>
  </w:style>
  <w:style w:type="character" w:styleId="FollowedHyperlink">
    <w:name w:val="FollowedHyperlink"/>
    <w:uiPriority w:val="99"/>
    <w:semiHidden/>
    <w:rsid w:val="00752794"/>
    <w:rPr>
      <w:color w:val="800080"/>
      <w:u w:val="single"/>
    </w:rPr>
  </w:style>
  <w:style w:type="character" w:styleId="PlaceholderText">
    <w:name w:val="Placeholder Text"/>
    <w:basedOn w:val="DefaultParagraphFont"/>
    <w:uiPriority w:val="99"/>
    <w:semiHidden/>
    <w:rsid w:val="00A65EEB"/>
    <w:rPr>
      <w:color w:val="808080"/>
    </w:rPr>
  </w:style>
  <w:style w:type="character" w:customStyle="1" w:styleId="AESOClassificationLabel-Footer">
    <w:name w:val="AESO Classification Label - Footer"/>
    <w:basedOn w:val="DefaultParagraphFont"/>
    <w:uiPriority w:val="1"/>
    <w:rsid w:val="00D734E1"/>
    <w:rPr>
      <w:rFonts w:ascii="Arial" w:hAnsi="Arial"/>
      <w:color w:val="808080" w:themeColor="background1" w:themeShade="80"/>
      <w:sz w:val="16"/>
    </w:rPr>
  </w:style>
  <w:style w:type="paragraph" w:styleId="Bibliography">
    <w:name w:val="Bibliography"/>
    <w:basedOn w:val="Normal"/>
    <w:next w:val="Normal"/>
    <w:uiPriority w:val="37"/>
    <w:semiHidden/>
    <w:rsid w:val="00B5331E"/>
  </w:style>
  <w:style w:type="paragraph" w:styleId="BlockText">
    <w:name w:val="Block Text"/>
    <w:basedOn w:val="Normal"/>
    <w:uiPriority w:val="99"/>
    <w:semiHidden/>
    <w:rsid w:val="00B5331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qFormat/>
    <w:rsid w:val="006B494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6B4943"/>
    <w:rPr>
      <w:rFonts w:ascii="Arial" w:eastAsia="Times New Roman" w:hAnsi="Arial" w:cs="Arial"/>
      <w:szCs w:val="24"/>
      <w:lang w:val="en-US" w:eastAsia="en-US"/>
    </w:rPr>
  </w:style>
  <w:style w:type="paragraph" w:styleId="BodyTextFirstIndent">
    <w:name w:val="Body Text First Indent"/>
    <w:basedOn w:val="BodyText"/>
    <w:link w:val="BodyTextFirstIndentChar"/>
    <w:uiPriority w:val="99"/>
    <w:semiHidden/>
    <w:rsid w:val="00B5331E"/>
    <w:pPr>
      <w:ind w:firstLine="360"/>
    </w:pPr>
  </w:style>
  <w:style w:type="character" w:customStyle="1" w:styleId="BodyTextFirstIndentChar">
    <w:name w:val="Body Text First Indent Char"/>
    <w:basedOn w:val="BodyTextChar"/>
    <w:link w:val="BodyTextFirstIndent"/>
    <w:uiPriority w:val="99"/>
    <w:semiHidden/>
    <w:rsid w:val="00B5331E"/>
    <w:rPr>
      <w:rFonts w:ascii="Arial" w:eastAsia="Times New Roman" w:hAnsi="Arial" w:cs="Arial"/>
      <w:szCs w:val="24"/>
      <w:lang w:val="en-US" w:eastAsia="en-US"/>
    </w:rPr>
  </w:style>
  <w:style w:type="paragraph" w:styleId="BodyTextIndent">
    <w:name w:val="Body Text Indent"/>
    <w:basedOn w:val="Normal"/>
    <w:link w:val="BodyTextIndentChar"/>
    <w:uiPriority w:val="99"/>
    <w:semiHidden/>
    <w:rsid w:val="00B5331E"/>
    <w:pPr>
      <w:ind w:left="283"/>
    </w:pPr>
  </w:style>
  <w:style w:type="character" w:customStyle="1" w:styleId="BodyTextIndentChar">
    <w:name w:val="Body Text Indent Char"/>
    <w:basedOn w:val="DefaultParagraphFont"/>
    <w:link w:val="BodyTextIndent"/>
    <w:uiPriority w:val="99"/>
    <w:semiHidden/>
    <w:rsid w:val="00B5331E"/>
    <w:rPr>
      <w:rFonts w:ascii="Arial" w:eastAsia="Times New Roman" w:hAnsi="Arial"/>
      <w:szCs w:val="24"/>
      <w:lang w:val="en-US" w:eastAsia="en-US"/>
    </w:rPr>
  </w:style>
  <w:style w:type="paragraph" w:styleId="CommentText">
    <w:name w:val="annotation text"/>
    <w:basedOn w:val="Normal"/>
    <w:link w:val="CommentTextChar"/>
    <w:uiPriority w:val="99"/>
    <w:semiHidden/>
    <w:rsid w:val="00B5331E"/>
    <w:pPr>
      <w:spacing w:line="240" w:lineRule="auto"/>
    </w:pPr>
    <w:rPr>
      <w:szCs w:val="20"/>
    </w:rPr>
  </w:style>
  <w:style w:type="character" w:customStyle="1" w:styleId="CommentTextChar">
    <w:name w:val="Comment Text Char"/>
    <w:basedOn w:val="DefaultParagraphFont"/>
    <w:link w:val="CommentText"/>
    <w:uiPriority w:val="99"/>
    <w:semiHidden/>
    <w:rsid w:val="00B5331E"/>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rsid w:val="00B5331E"/>
    <w:rPr>
      <w:b/>
      <w:bCs/>
    </w:rPr>
  </w:style>
  <w:style w:type="character" w:customStyle="1" w:styleId="CommentSubjectChar">
    <w:name w:val="Comment Subject Char"/>
    <w:basedOn w:val="CommentTextChar"/>
    <w:link w:val="CommentSubject"/>
    <w:uiPriority w:val="99"/>
    <w:semiHidden/>
    <w:rsid w:val="00B5331E"/>
    <w:rPr>
      <w:rFonts w:ascii="Arial" w:eastAsia="Times New Roman" w:hAnsi="Arial"/>
      <w:b/>
      <w:bCs/>
      <w:lang w:val="en-US" w:eastAsia="en-US"/>
    </w:rPr>
  </w:style>
  <w:style w:type="paragraph" w:styleId="DocumentMap">
    <w:name w:val="Document Map"/>
    <w:basedOn w:val="Normal"/>
    <w:link w:val="DocumentMapChar"/>
    <w:uiPriority w:val="99"/>
    <w:semiHidden/>
    <w:rsid w:val="00B5331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5331E"/>
    <w:rPr>
      <w:rFonts w:ascii="Tahoma" w:eastAsia="Times New Roman" w:hAnsi="Tahoma" w:cs="Tahoma"/>
      <w:sz w:val="16"/>
      <w:szCs w:val="16"/>
      <w:lang w:val="en-US" w:eastAsia="en-US"/>
    </w:rPr>
  </w:style>
  <w:style w:type="paragraph" w:styleId="E-mailSignature">
    <w:name w:val="E-mail Signature"/>
    <w:basedOn w:val="Normal"/>
    <w:link w:val="E-mailSignatureChar"/>
    <w:uiPriority w:val="99"/>
    <w:semiHidden/>
    <w:rsid w:val="00B5331E"/>
    <w:pPr>
      <w:spacing w:before="0" w:after="0" w:line="240" w:lineRule="auto"/>
    </w:pPr>
  </w:style>
  <w:style w:type="character" w:customStyle="1" w:styleId="E-mailSignatureChar">
    <w:name w:val="E-mail Signature Char"/>
    <w:basedOn w:val="DefaultParagraphFont"/>
    <w:link w:val="E-mailSignature"/>
    <w:uiPriority w:val="99"/>
    <w:semiHidden/>
    <w:rsid w:val="00B5331E"/>
    <w:rPr>
      <w:rFonts w:ascii="Arial" w:eastAsia="Times New Roman" w:hAnsi="Arial"/>
      <w:szCs w:val="24"/>
      <w:lang w:val="en-US" w:eastAsia="en-US"/>
    </w:rPr>
  </w:style>
  <w:style w:type="paragraph" w:styleId="EndnoteText">
    <w:name w:val="endnote text"/>
    <w:basedOn w:val="Normal"/>
    <w:link w:val="EndnoteTextChar"/>
    <w:uiPriority w:val="99"/>
    <w:semiHidden/>
    <w:rsid w:val="00B5331E"/>
    <w:pPr>
      <w:spacing w:before="0" w:after="0" w:line="240" w:lineRule="auto"/>
    </w:pPr>
    <w:rPr>
      <w:szCs w:val="20"/>
    </w:rPr>
  </w:style>
  <w:style w:type="character" w:customStyle="1" w:styleId="EndnoteTextChar">
    <w:name w:val="Endnote Text Char"/>
    <w:basedOn w:val="DefaultParagraphFont"/>
    <w:link w:val="EndnoteText"/>
    <w:uiPriority w:val="99"/>
    <w:semiHidden/>
    <w:rsid w:val="00B5331E"/>
    <w:rPr>
      <w:rFonts w:ascii="Arial" w:eastAsia="Times New Roman" w:hAnsi="Arial"/>
      <w:lang w:val="en-US" w:eastAsia="en-US"/>
    </w:rPr>
  </w:style>
  <w:style w:type="paragraph" w:styleId="EnvelopeAddress">
    <w:name w:val="envelope address"/>
    <w:basedOn w:val="Normal"/>
    <w:uiPriority w:val="99"/>
    <w:semiHidden/>
    <w:rsid w:val="00B5331E"/>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rsid w:val="00B5331E"/>
    <w:pPr>
      <w:spacing w:before="0" w:after="0" w:line="240" w:lineRule="auto"/>
    </w:pPr>
    <w:rPr>
      <w:rFonts w:asciiTheme="majorHAnsi" w:eastAsiaTheme="majorEastAsia" w:hAnsiTheme="majorHAnsi" w:cstheme="majorBidi"/>
      <w:szCs w:val="20"/>
    </w:rPr>
  </w:style>
  <w:style w:type="character" w:customStyle="1" w:styleId="Heading5Char">
    <w:name w:val="Heading 5 Char"/>
    <w:basedOn w:val="DefaultParagraphFont"/>
    <w:link w:val="Heading5"/>
    <w:uiPriority w:val="9"/>
    <w:semiHidden/>
    <w:rsid w:val="00B5331E"/>
    <w:rPr>
      <w:rFonts w:asciiTheme="majorHAnsi" w:eastAsiaTheme="majorEastAsia" w:hAnsiTheme="majorHAnsi" w:cstheme="majorBidi"/>
      <w:color w:val="243F60" w:themeColor="accent1" w:themeShade="7F"/>
      <w:szCs w:val="24"/>
      <w:lang w:val="en-US" w:eastAsia="en-US"/>
    </w:rPr>
  </w:style>
  <w:style w:type="character" w:customStyle="1" w:styleId="Heading6Char">
    <w:name w:val="Heading 6 Char"/>
    <w:basedOn w:val="DefaultParagraphFont"/>
    <w:link w:val="Heading6"/>
    <w:uiPriority w:val="9"/>
    <w:semiHidden/>
    <w:rsid w:val="00B5331E"/>
    <w:rPr>
      <w:rFonts w:asciiTheme="majorHAnsi" w:eastAsiaTheme="majorEastAsia" w:hAnsiTheme="majorHAnsi" w:cstheme="majorBidi"/>
      <w:i/>
      <w:iCs/>
      <w:color w:val="243F60" w:themeColor="accent1" w:themeShade="7F"/>
      <w:szCs w:val="24"/>
      <w:lang w:val="en-US" w:eastAsia="en-US"/>
    </w:rPr>
  </w:style>
  <w:style w:type="character" w:customStyle="1" w:styleId="Heading7Char">
    <w:name w:val="Heading 7 Char"/>
    <w:basedOn w:val="DefaultParagraphFont"/>
    <w:link w:val="Heading7"/>
    <w:uiPriority w:val="9"/>
    <w:semiHidden/>
    <w:rsid w:val="00B5331E"/>
    <w:rPr>
      <w:rFonts w:asciiTheme="majorHAnsi" w:eastAsiaTheme="majorEastAsia" w:hAnsiTheme="majorHAnsi" w:cstheme="majorBidi"/>
      <w:i/>
      <w:iCs/>
      <w:color w:val="404040" w:themeColor="text1" w:themeTint="BF"/>
      <w:szCs w:val="24"/>
      <w:lang w:val="en-US" w:eastAsia="en-US"/>
    </w:rPr>
  </w:style>
  <w:style w:type="character" w:customStyle="1" w:styleId="Heading8Char">
    <w:name w:val="Heading 8 Char"/>
    <w:basedOn w:val="DefaultParagraphFont"/>
    <w:link w:val="Heading8"/>
    <w:uiPriority w:val="9"/>
    <w:semiHidden/>
    <w:rsid w:val="00B5331E"/>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uiPriority w:val="9"/>
    <w:semiHidden/>
    <w:rsid w:val="00B5331E"/>
    <w:rPr>
      <w:rFonts w:asciiTheme="majorHAnsi" w:eastAsiaTheme="majorEastAsia" w:hAnsiTheme="majorHAnsi" w:cstheme="majorBidi"/>
      <w:i/>
      <w:iCs/>
      <w:color w:val="404040" w:themeColor="text1" w:themeTint="BF"/>
      <w:lang w:val="en-US" w:eastAsia="en-US"/>
    </w:rPr>
  </w:style>
  <w:style w:type="paragraph" w:styleId="HTMLAddress">
    <w:name w:val="HTML Address"/>
    <w:basedOn w:val="Normal"/>
    <w:link w:val="HTMLAddressChar"/>
    <w:uiPriority w:val="99"/>
    <w:semiHidden/>
    <w:rsid w:val="00B5331E"/>
    <w:pPr>
      <w:spacing w:before="0" w:after="0" w:line="240" w:lineRule="auto"/>
    </w:pPr>
    <w:rPr>
      <w:i/>
      <w:iCs/>
    </w:rPr>
  </w:style>
  <w:style w:type="character" w:customStyle="1" w:styleId="HTMLAddressChar">
    <w:name w:val="HTML Address Char"/>
    <w:basedOn w:val="DefaultParagraphFont"/>
    <w:link w:val="HTMLAddress"/>
    <w:uiPriority w:val="99"/>
    <w:semiHidden/>
    <w:rsid w:val="00B5331E"/>
    <w:rPr>
      <w:rFonts w:ascii="Arial" w:eastAsia="Times New Roman" w:hAnsi="Arial"/>
      <w:i/>
      <w:iCs/>
      <w:szCs w:val="24"/>
      <w:lang w:val="en-US" w:eastAsia="en-US"/>
    </w:rPr>
  </w:style>
  <w:style w:type="paragraph" w:styleId="HTMLPreformatted">
    <w:name w:val="HTML Preformatted"/>
    <w:basedOn w:val="Normal"/>
    <w:link w:val="HTMLPreformattedChar"/>
    <w:uiPriority w:val="99"/>
    <w:semiHidden/>
    <w:rsid w:val="00B5331E"/>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5331E"/>
    <w:rPr>
      <w:rFonts w:ascii="Consolas" w:eastAsia="Times New Roman" w:hAnsi="Consolas"/>
      <w:lang w:val="en-US" w:eastAsia="en-US"/>
    </w:rPr>
  </w:style>
  <w:style w:type="paragraph" w:styleId="Index1">
    <w:name w:val="index 1"/>
    <w:basedOn w:val="Normal"/>
    <w:next w:val="Normal"/>
    <w:autoRedefine/>
    <w:uiPriority w:val="99"/>
    <w:semiHidden/>
    <w:rsid w:val="00B5331E"/>
    <w:pPr>
      <w:tabs>
        <w:tab w:val="clear" w:pos="720"/>
      </w:tabs>
      <w:spacing w:before="0" w:after="0" w:line="240" w:lineRule="auto"/>
      <w:ind w:left="200" w:hanging="200"/>
    </w:pPr>
  </w:style>
  <w:style w:type="paragraph" w:styleId="Index2">
    <w:name w:val="index 2"/>
    <w:basedOn w:val="Normal"/>
    <w:next w:val="Normal"/>
    <w:autoRedefine/>
    <w:uiPriority w:val="99"/>
    <w:semiHidden/>
    <w:rsid w:val="00B5331E"/>
    <w:pPr>
      <w:tabs>
        <w:tab w:val="clear" w:pos="720"/>
      </w:tabs>
      <w:spacing w:before="0" w:after="0" w:line="240" w:lineRule="auto"/>
      <w:ind w:left="400" w:hanging="200"/>
    </w:pPr>
  </w:style>
  <w:style w:type="paragraph" w:styleId="Index3">
    <w:name w:val="index 3"/>
    <w:basedOn w:val="Normal"/>
    <w:next w:val="Normal"/>
    <w:autoRedefine/>
    <w:uiPriority w:val="99"/>
    <w:semiHidden/>
    <w:rsid w:val="00B5331E"/>
    <w:pPr>
      <w:tabs>
        <w:tab w:val="clear" w:pos="720"/>
      </w:tabs>
      <w:spacing w:before="0" w:after="0" w:line="240" w:lineRule="auto"/>
      <w:ind w:left="600" w:hanging="200"/>
    </w:pPr>
  </w:style>
  <w:style w:type="paragraph" w:styleId="Index4">
    <w:name w:val="index 4"/>
    <w:basedOn w:val="Normal"/>
    <w:next w:val="Normal"/>
    <w:autoRedefine/>
    <w:uiPriority w:val="99"/>
    <w:semiHidden/>
    <w:rsid w:val="00B5331E"/>
    <w:pPr>
      <w:tabs>
        <w:tab w:val="clear" w:pos="720"/>
      </w:tabs>
      <w:spacing w:before="0" w:after="0" w:line="240" w:lineRule="auto"/>
      <w:ind w:left="800" w:hanging="200"/>
    </w:pPr>
  </w:style>
  <w:style w:type="paragraph" w:styleId="Index5">
    <w:name w:val="index 5"/>
    <w:basedOn w:val="Normal"/>
    <w:next w:val="Normal"/>
    <w:autoRedefine/>
    <w:uiPriority w:val="99"/>
    <w:semiHidden/>
    <w:rsid w:val="00B5331E"/>
    <w:pPr>
      <w:tabs>
        <w:tab w:val="clear" w:pos="720"/>
      </w:tabs>
      <w:spacing w:before="0" w:after="0" w:line="240" w:lineRule="auto"/>
      <w:ind w:left="1000" w:hanging="200"/>
    </w:pPr>
  </w:style>
  <w:style w:type="paragraph" w:styleId="Index6">
    <w:name w:val="index 6"/>
    <w:basedOn w:val="Normal"/>
    <w:next w:val="Normal"/>
    <w:autoRedefine/>
    <w:uiPriority w:val="99"/>
    <w:semiHidden/>
    <w:rsid w:val="00B5331E"/>
    <w:pPr>
      <w:tabs>
        <w:tab w:val="clear" w:pos="720"/>
      </w:tabs>
      <w:spacing w:before="0" w:after="0" w:line="240" w:lineRule="auto"/>
      <w:ind w:left="1200" w:hanging="200"/>
    </w:pPr>
  </w:style>
  <w:style w:type="paragraph" w:styleId="Index7">
    <w:name w:val="index 7"/>
    <w:basedOn w:val="Normal"/>
    <w:next w:val="Normal"/>
    <w:autoRedefine/>
    <w:uiPriority w:val="99"/>
    <w:semiHidden/>
    <w:rsid w:val="00B5331E"/>
    <w:pPr>
      <w:tabs>
        <w:tab w:val="clear" w:pos="720"/>
      </w:tabs>
      <w:spacing w:before="0" w:after="0" w:line="240" w:lineRule="auto"/>
      <w:ind w:left="1400" w:hanging="200"/>
    </w:pPr>
  </w:style>
  <w:style w:type="paragraph" w:styleId="Index8">
    <w:name w:val="index 8"/>
    <w:basedOn w:val="Normal"/>
    <w:next w:val="Normal"/>
    <w:autoRedefine/>
    <w:uiPriority w:val="99"/>
    <w:semiHidden/>
    <w:rsid w:val="00B5331E"/>
    <w:pPr>
      <w:tabs>
        <w:tab w:val="clear" w:pos="720"/>
      </w:tabs>
      <w:spacing w:before="0" w:after="0" w:line="240" w:lineRule="auto"/>
      <w:ind w:left="1600" w:hanging="200"/>
    </w:pPr>
  </w:style>
  <w:style w:type="paragraph" w:styleId="Index9">
    <w:name w:val="index 9"/>
    <w:basedOn w:val="Normal"/>
    <w:next w:val="Normal"/>
    <w:autoRedefine/>
    <w:uiPriority w:val="99"/>
    <w:semiHidden/>
    <w:rsid w:val="00B5331E"/>
    <w:pPr>
      <w:tabs>
        <w:tab w:val="clear" w:pos="720"/>
      </w:tabs>
      <w:spacing w:before="0" w:after="0" w:line="240" w:lineRule="auto"/>
      <w:ind w:left="1800" w:hanging="200"/>
    </w:pPr>
  </w:style>
  <w:style w:type="paragraph" w:styleId="IndexHeading">
    <w:name w:val="index heading"/>
    <w:basedOn w:val="Normal"/>
    <w:next w:val="Index1"/>
    <w:uiPriority w:val="99"/>
    <w:semiHidden/>
    <w:rsid w:val="00B5331E"/>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qFormat/>
    <w:rsid w:val="00B5331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B5331E"/>
    <w:rPr>
      <w:rFonts w:ascii="Arial" w:eastAsia="Times New Roman" w:hAnsi="Arial"/>
      <w:b/>
      <w:bCs/>
      <w:i/>
      <w:iCs/>
      <w:color w:val="4F81BD" w:themeColor="accent1"/>
      <w:szCs w:val="24"/>
      <w:lang w:val="en-US" w:eastAsia="en-US"/>
    </w:rPr>
  </w:style>
  <w:style w:type="paragraph" w:styleId="List">
    <w:name w:val="List"/>
    <w:basedOn w:val="Normal"/>
    <w:uiPriority w:val="99"/>
    <w:semiHidden/>
    <w:rsid w:val="00B5331E"/>
    <w:pPr>
      <w:ind w:left="283" w:hanging="283"/>
      <w:contextualSpacing/>
    </w:pPr>
  </w:style>
  <w:style w:type="paragraph" w:styleId="List2">
    <w:name w:val="List 2"/>
    <w:basedOn w:val="Normal"/>
    <w:uiPriority w:val="99"/>
    <w:semiHidden/>
    <w:rsid w:val="00B5331E"/>
    <w:pPr>
      <w:ind w:left="566" w:hanging="283"/>
      <w:contextualSpacing/>
    </w:pPr>
  </w:style>
  <w:style w:type="paragraph" w:styleId="List3">
    <w:name w:val="List 3"/>
    <w:basedOn w:val="Normal"/>
    <w:uiPriority w:val="99"/>
    <w:semiHidden/>
    <w:rsid w:val="00B5331E"/>
    <w:pPr>
      <w:ind w:left="849" w:hanging="283"/>
      <w:contextualSpacing/>
    </w:pPr>
  </w:style>
  <w:style w:type="paragraph" w:styleId="List4">
    <w:name w:val="List 4"/>
    <w:basedOn w:val="Normal"/>
    <w:uiPriority w:val="99"/>
    <w:semiHidden/>
    <w:rsid w:val="00B5331E"/>
    <w:pPr>
      <w:ind w:left="1132" w:hanging="283"/>
      <w:contextualSpacing/>
    </w:pPr>
  </w:style>
  <w:style w:type="paragraph" w:styleId="List5">
    <w:name w:val="List 5"/>
    <w:basedOn w:val="Normal"/>
    <w:uiPriority w:val="99"/>
    <w:semiHidden/>
    <w:rsid w:val="00B5331E"/>
    <w:pPr>
      <w:ind w:left="1415" w:hanging="283"/>
      <w:contextualSpacing/>
    </w:pPr>
  </w:style>
  <w:style w:type="paragraph" w:styleId="ListBullet">
    <w:name w:val="List Bullet"/>
    <w:basedOn w:val="Normal"/>
    <w:uiPriority w:val="99"/>
    <w:semiHidden/>
    <w:rsid w:val="00B5331E"/>
    <w:pPr>
      <w:numPr>
        <w:numId w:val="20"/>
      </w:numPr>
      <w:contextualSpacing/>
    </w:pPr>
  </w:style>
  <w:style w:type="paragraph" w:styleId="ListBullet2">
    <w:name w:val="List Bullet 2"/>
    <w:basedOn w:val="Normal"/>
    <w:uiPriority w:val="99"/>
    <w:semiHidden/>
    <w:rsid w:val="00B5331E"/>
    <w:pPr>
      <w:numPr>
        <w:numId w:val="21"/>
      </w:numPr>
      <w:contextualSpacing/>
    </w:pPr>
  </w:style>
  <w:style w:type="paragraph" w:styleId="ListBullet3">
    <w:name w:val="List Bullet 3"/>
    <w:basedOn w:val="Normal"/>
    <w:uiPriority w:val="99"/>
    <w:semiHidden/>
    <w:rsid w:val="00B5331E"/>
    <w:pPr>
      <w:numPr>
        <w:numId w:val="22"/>
      </w:numPr>
      <w:contextualSpacing/>
    </w:pPr>
  </w:style>
  <w:style w:type="paragraph" w:styleId="ListBullet4">
    <w:name w:val="List Bullet 4"/>
    <w:basedOn w:val="Normal"/>
    <w:uiPriority w:val="99"/>
    <w:semiHidden/>
    <w:rsid w:val="00B5331E"/>
    <w:pPr>
      <w:numPr>
        <w:numId w:val="23"/>
      </w:numPr>
      <w:contextualSpacing/>
    </w:pPr>
  </w:style>
  <w:style w:type="paragraph" w:styleId="ListBullet5">
    <w:name w:val="List Bullet 5"/>
    <w:basedOn w:val="Normal"/>
    <w:uiPriority w:val="99"/>
    <w:semiHidden/>
    <w:rsid w:val="00B5331E"/>
    <w:pPr>
      <w:numPr>
        <w:numId w:val="24"/>
      </w:numPr>
      <w:contextualSpacing/>
    </w:pPr>
  </w:style>
  <w:style w:type="paragraph" w:styleId="ListContinue">
    <w:name w:val="List Continue"/>
    <w:basedOn w:val="Normal"/>
    <w:uiPriority w:val="99"/>
    <w:semiHidden/>
    <w:rsid w:val="00B5331E"/>
    <w:pPr>
      <w:ind w:left="283"/>
      <w:contextualSpacing/>
    </w:pPr>
  </w:style>
  <w:style w:type="paragraph" w:styleId="ListContinue2">
    <w:name w:val="List Continue 2"/>
    <w:basedOn w:val="Normal"/>
    <w:uiPriority w:val="99"/>
    <w:semiHidden/>
    <w:rsid w:val="00B5331E"/>
    <w:pPr>
      <w:ind w:left="566"/>
      <w:contextualSpacing/>
    </w:pPr>
  </w:style>
  <w:style w:type="paragraph" w:styleId="ListContinue3">
    <w:name w:val="List Continue 3"/>
    <w:basedOn w:val="Normal"/>
    <w:uiPriority w:val="99"/>
    <w:semiHidden/>
    <w:rsid w:val="00B5331E"/>
    <w:pPr>
      <w:ind w:left="849"/>
      <w:contextualSpacing/>
    </w:pPr>
  </w:style>
  <w:style w:type="paragraph" w:styleId="ListContinue4">
    <w:name w:val="List Continue 4"/>
    <w:basedOn w:val="Normal"/>
    <w:uiPriority w:val="99"/>
    <w:semiHidden/>
    <w:rsid w:val="00B5331E"/>
    <w:pPr>
      <w:ind w:left="1132"/>
      <w:contextualSpacing/>
    </w:pPr>
  </w:style>
  <w:style w:type="paragraph" w:styleId="ListContinue5">
    <w:name w:val="List Continue 5"/>
    <w:basedOn w:val="Normal"/>
    <w:uiPriority w:val="99"/>
    <w:semiHidden/>
    <w:rsid w:val="00B5331E"/>
    <w:pPr>
      <w:ind w:left="1415"/>
      <w:contextualSpacing/>
    </w:pPr>
  </w:style>
  <w:style w:type="paragraph" w:styleId="ListNumber">
    <w:name w:val="List Number"/>
    <w:basedOn w:val="Normal"/>
    <w:uiPriority w:val="99"/>
    <w:semiHidden/>
    <w:rsid w:val="00B5331E"/>
    <w:pPr>
      <w:numPr>
        <w:numId w:val="25"/>
      </w:numPr>
      <w:contextualSpacing/>
    </w:pPr>
  </w:style>
  <w:style w:type="paragraph" w:styleId="ListNumber2">
    <w:name w:val="List Number 2"/>
    <w:basedOn w:val="Normal"/>
    <w:uiPriority w:val="99"/>
    <w:semiHidden/>
    <w:rsid w:val="00B5331E"/>
    <w:pPr>
      <w:numPr>
        <w:numId w:val="26"/>
      </w:numPr>
      <w:contextualSpacing/>
    </w:pPr>
  </w:style>
  <w:style w:type="paragraph" w:styleId="ListNumber3">
    <w:name w:val="List Number 3"/>
    <w:basedOn w:val="Normal"/>
    <w:uiPriority w:val="99"/>
    <w:semiHidden/>
    <w:rsid w:val="00B5331E"/>
    <w:pPr>
      <w:numPr>
        <w:numId w:val="27"/>
      </w:numPr>
      <w:contextualSpacing/>
    </w:pPr>
  </w:style>
  <w:style w:type="paragraph" w:styleId="ListNumber4">
    <w:name w:val="List Number 4"/>
    <w:basedOn w:val="Normal"/>
    <w:uiPriority w:val="99"/>
    <w:semiHidden/>
    <w:rsid w:val="00B5331E"/>
    <w:pPr>
      <w:numPr>
        <w:numId w:val="28"/>
      </w:numPr>
      <w:contextualSpacing/>
    </w:pPr>
  </w:style>
  <w:style w:type="paragraph" w:styleId="ListNumber5">
    <w:name w:val="List Number 5"/>
    <w:basedOn w:val="Normal"/>
    <w:uiPriority w:val="99"/>
    <w:semiHidden/>
    <w:rsid w:val="00B5331E"/>
    <w:pPr>
      <w:numPr>
        <w:numId w:val="29"/>
      </w:numPr>
      <w:contextualSpacing/>
    </w:pPr>
  </w:style>
  <w:style w:type="paragraph" w:styleId="ListParagraph">
    <w:name w:val="List Paragraph"/>
    <w:basedOn w:val="Normal"/>
    <w:uiPriority w:val="34"/>
    <w:semiHidden/>
    <w:qFormat/>
    <w:rsid w:val="00B5331E"/>
    <w:pPr>
      <w:ind w:left="720"/>
      <w:contextualSpacing/>
    </w:pPr>
  </w:style>
  <w:style w:type="paragraph" w:styleId="MacroText">
    <w:name w:val="macro"/>
    <w:link w:val="MacroTextChar"/>
    <w:uiPriority w:val="99"/>
    <w:semiHidden/>
    <w:rsid w:val="00B5331E"/>
    <w:pPr>
      <w:tabs>
        <w:tab w:val="left" w:pos="480"/>
        <w:tab w:val="left" w:pos="960"/>
        <w:tab w:val="left" w:pos="1440"/>
        <w:tab w:val="left" w:pos="1920"/>
        <w:tab w:val="left" w:pos="2400"/>
        <w:tab w:val="left" w:pos="2880"/>
        <w:tab w:val="left" w:pos="3360"/>
        <w:tab w:val="left" w:pos="3840"/>
        <w:tab w:val="left" w:pos="4320"/>
      </w:tabs>
      <w:spacing w:before="120" w:line="288" w:lineRule="auto"/>
      <w:jc w:val="both"/>
    </w:pPr>
    <w:rPr>
      <w:rFonts w:ascii="Consolas" w:eastAsia="Times New Roman" w:hAnsi="Consolas"/>
      <w:lang w:val="en-US" w:eastAsia="en-US"/>
    </w:rPr>
  </w:style>
  <w:style w:type="character" w:customStyle="1" w:styleId="MacroTextChar">
    <w:name w:val="Macro Text Char"/>
    <w:basedOn w:val="DefaultParagraphFont"/>
    <w:link w:val="MacroText"/>
    <w:uiPriority w:val="99"/>
    <w:semiHidden/>
    <w:rsid w:val="00B5331E"/>
    <w:rPr>
      <w:rFonts w:ascii="Consolas" w:eastAsia="Times New Roman" w:hAnsi="Consolas"/>
      <w:lang w:val="en-US" w:eastAsia="en-US"/>
    </w:rPr>
  </w:style>
  <w:style w:type="paragraph" w:styleId="MessageHeader">
    <w:name w:val="Message Header"/>
    <w:basedOn w:val="Normal"/>
    <w:link w:val="MessageHeaderChar"/>
    <w:uiPriority w:val="99"/>
    <w:semiHidden/>
    <w:rsid w:val="00B5331E"/>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B5331E"/>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semiHidden/>
    <w:qFormat/>
    <w:rsid w:val="00B5331E"/>
    <w:pPr>
      <w:tabs>
        <w:tab w:val="left" w:pos="720"/>
      </w:tabs>
      <w:jc w:val="both"/>
    </w:pPr>
    <w:rPr>
      <w:rFonts w:ascii="Arial" w:eastAsia="Times New Roman" w:hAnsi="Arial"/>
      <w:szCs w:val="24"/>
      <w:lang w:val="en-US" w:eastAsia="en-US"/>
    </w:rPr>
  </w:style>
  <w:style w:type="paragraph" w:styleId="NormalWeb">
    <w:name w:val="Normal (Web)"/>
    <w:basedOn w:val="Normal"/>
    <w:uiPriority w:val="99"/>
    <w:semiHidden/>
    <w:rsid w:val="00B5331E"/>
    <w:rPr>
      <w:rFonts w:ascii="Times New Roman" w:hAnsi="Times New Roman"/>
      <w:sz w:val="24"/>
    </w:rPr>
  </w:style>
  <w:style w:type="paragraph" w:styleId="NormalIndent">
    <w:name w:val="Normal Indent"/>
    <w:basedOn w:val="Normal"/>
    <w:uiPriority w:val="99"/>
    <w:semiHidden/>
    <w:rsid w:val="00B5331E"/>
    <w:pPr>
      <w:ind w:left="720"/>
    </w:pPr>
  </w:style>
  <w:style w:type="paragraph" w:styleId="NoteHeading">
    <w:name w:val="Note Heading"/>
    <w:basedOn w:val="Normal"/>
    <w:next w:val="Normal"/>
    <w:link w:val="NoteHeadingChar"/>
    <w:uiPriority w:val="99"/>
    <w:semiHidden/>
    <w:rsid w:val="00B5331E"/>
    <w:pPr>
      <w:spacing w:before="0" w:after="0" w:line="240" w:lineRule="auto"/>
    </w:pPr>
  </w:style>
  <w:style w:type="character" w:customStyle="1" w:styleId="NoteHeadingChar">
    <w:name w:val="Note Heading Char"/>
    <w:basedOn w:val="DefaultParagraphFont"/>
    <w:link w:val="NoteHeading"/>
    <w:uiPriority w:val="99"/>
    <w:semiHidden/>
    <w:rsid w:val="00B5331E"/>
    <w:rPr>
      <w:rFonts w:ascii="Arial" w:eastAsia="Times New Roman" w:hAnsi="Arial"/>
      <w:szCs w:val="24"/>
      <w:lang w:val="en-US" w:eastAsia="en-US"/>
    </w:rPr>
  </w:style>
  <w:style w:type="paragraph" w:styleId="PlainText">
    <w:name w:val="Plain Text"/>
    <w:basedOn w:val="Normal"/>
    <w:link w:val="PlainTextChar"/>
    <w:uiPriority w:val="99"/>
    <w:semiHidden/>
    <w:rsid w:val="00B5331E"/>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5331E"/>
    <w:rPr>
      <w:rFonts w:ascii="Consolas" w:eastAsia="Times New Roman" w:hAnsi="Consolas"/>
      <w:sz w:val="21"/>
      <w:szCs w:val="21"/>
      <w:lang w:val="en-US" w:eastAsia="en-US"/>
    </w:rPr>
  </w:style>
  <w:style w:type="paragraph" w:styleId="Quote">
    <w:name w:val="Quote"/>
    <w:basedOn w:val="Normal"/>
    <w:next w:val="Normal"/>
    <w:link w:val="QuoteChar"/>
    <w:uiPriority w:val="29"/>
    <w:semiHidden/>
    <w:qFormat/>
    <w:rsid w:val="00B5331E"/>
    <w:rPr>
      <w:i/>
      <w:iCs/>
      <w:color w:val="000000" w:themeColor="text1"/>
    </w:rPr>
  </w:style>
  <w:style w:type="character" w:customStyle="1" w:styleId="QuoteChar">
    <w:name w:val="Quote Char"/>
    <w:basedOn w:val="DefaultParagraphFont"/>
    <w:link w:val="Quote"/>
    <w:uiPriority w:val="29"/>
    <w:semiHidden/>
    <w:rsid w:val="00B5331E"/>
    <w:rPr>
      <w:rFonts w:ascii="Arial" w:eastAsia="Times New Roman" w:hAnsi="Arial"/>
      <w:i/>
      <w:iCs/>
      <w:color w:val="000000" w:themeColor="text1"/>
      <w:szCs w:val="24"/>
      <w:lang w:val="en-US" w:eastAsia="en-US"/>
    </w:rPr>
  </w:style>
  <w:style w:type="paragraph" w:styleId="Salutation">
    <w:name w:val="Salutation"/>
    <w:basedOn w:val="Normal"/>
    <w:next w:val="Normal"/>
    <w:link w:val="SalutationChar"/>
    <w:uiPriority w:val="99"/>
    <w:rsid w:val="009C5275"/>
    <w:pPr>
      <w:tabs>
        <w:tab w:val="clear" w:pos="720"/>
      </w:tabs>
      <w:spacing w:before="360" w:after="200" w:line="250" w:lineRule="exact"/>
      <w:jc w:val="left"/>
    </w:pPr>
    <w:rPr>
      <w:rFonts w:cs="Arial"/>
    </w:rPr>
  </w:style>
  <w:style w:type="character" w:customStyle="1" w:styleId="SalutationChar">
    <w:name w:val="Salutation Char"/>
    <w:basedOn w:val="DefaultParagraphFont"/>
    <w:link w:val="Salutation"/>
    <w:uiPriority w:val="99"/>
    <w:rsid w:val="009C5275"/>
    <w:rPr>
      <w:rFonts w:ascii="Arial" w:eastAsia="Times New Roman" w:hAnsi="Arial" w:cs="Arial"/>
      <w:szCs w:val="24"/>
      <w:lang w:val="en-US" w:eastAsia="en-US"/>
    </w:rPr>
  </w:style>
  <w:style w:type="paragraph" w:styleId="Signature">
    <w:name w:val="Signature"/>
    <w:basedOn w:val="Normal"/>
    <w:link w:val="SignatureChar"/>
    <w:uiPriority w:val="99"/>
    <w:rsid w:val="00B5331E"/>
    <w:pPr>
      <w:spacing w:before="0" w:after="0" w:line="240" w:lineRule="auto"/>
      <w:ind w:left="4252"/>
    </w:pPr>
  </w:style>
  <w:style w:type="character" w:customStyle="1" w:styleId="SignatureChar">
    <w:name w:val="Signature Char"/>
    <w:basedOn w:val="DefaultParagraphFont"/>
    <w:link w:val="Signature"/>
    <w:uiPriority w:val="99"/>
    <w:rsid w:val="002D3907"/>
    <w:rPr>
      <w:rFonts w:ascii="Arial" w:eastAsia="Times New Roman" w:hAnsi="Arial"/>
      <w:szCs w:val="24"/>
      <w:lang w:val="en-US" w:eastAsia="en-US"/>
    </w:rPr>
  </w:style>
  <w:style w:type="paragraph" w:styleId="Subtitle">
    <w:name w:val="Subtitle"/>
    <w:basedOn w:val="Normal"/>
    <w:next w:val="Normal"/>
    <w:link w:val="SubtitleChar"/>
    <w:uiPriority w:val="11"/>
    <w:semiHidden/>
    <w:qFormat/>
    <w:rsid w:val="00B5331E"/>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semiHidden/>
    <w:rsid w:val="00B5331E"/>
    <w:rPr>
      <w:rFonts w:asciiTheme="majorHAnsi" w:eastAsiaTheme="majorEastAsia" w:hAnsiTheme="majorHAnsi" w:cstheme="majorBidi"/>
      <w:i/>
      <w:iCs/>
      <w:color w:val="4F81BD" w:themeColor="accent1"/>
      <w:spacing w:val="15"/>
      <w:sz w:val="24"/>
      <w:szCs w:val="24"/>
      <w:lang w:val="en-US" w:eastAsia="en-US"/>
    </w:rPr>
  </w:style>
  <w:style w:type="paragraph" w:styleId="TableofAuthorities">
    <w:name w:val="table of authorities"/>
    <w:basedOn w:val="Normal"/>
    <w:next w:val="Normal"/>
    <w:uiPriority w:val="99"/>
    <w:semiHidden/>
    <w:rsid w:val="00B5331E"/>
    <w:pPr>
      <w:tabs>
        <w:tab w:val="clear" w:pos="720"/>
      </w:tabs>
      <w:spacing w:after="0"/>
      <w:ind w:left="200" w:hanging="200"/>
    </w:pPr>
  </w:style>
  <w:style w:type="paragraph" w:styleId="Title">
    <w:name w:val="Title"/>
    <w:basedOn w:val="Normal"/>
    <w:next w:val="Normal"/>
    <w:link w:val="TitleChar"/>
    <w:uiPriority w:val="10"/>
    <w:rsid w:val="00B33490"/>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B33490"/>
    <w:rPr>
      <w:rFonts w:ascii="Arial" w:eastAsia="Times New Roman" w:hAnsi="Arial" w:cs="Arial"/>
      <w:color w:val="FFFFFF"/>
      <w:sz w:val="48"/>
      <w:szCs w:val="48"/>
      <w:lang w:val="en-US" w:eastAsia="en-US"/>
    </w:rPr>
  </w:style>
  <w:style w:type="paragraph" w:styleId="TOAHeading">
    <w:name w:val="toa heading"/>
    <w:basedOn w:val="Normal"/>
    <w:next w:val="Normal"/>
    <w:uiPriority w:val="99"/>
    <w:semiHidden/>
    <w:rsid w:val="00B5331E"/>
    <w:rPr>
      <w:rFonts w:asciiTheme="majorHAnsi" w:eastAsiaTheme="majorEastAsia" w:hAnsiTheme="majorHAnsi" w:cstheme="majorBidi"/>
      <w:b/>
      <w:bCs/>
      <w:sz w:val="24"/>
    </w:rPr>
  </w:style>
  <w:style w:type="paragraph" w:styleId="TOCHeading">
    <w:name w:val="TOC Heading"/>
    <w:basedOn w:val="Heading1"/>
    <w:next w:val="Normal"/>
    <w:uiPriority w:val="39"/>
    <w:semiHidden/>
    <w:qFormat/>
    <w:rsid w:val="00B5331E"/>
    <w:pPr>
      <w:tabs>
        <w:tab w:val="left" w:pos="720"/>
      </w:tabs>
      <w:spacing w:before="480" w:after="0" w:line="288" w:lineRule="auto"/>
      <w:jc w:val="both"/>
      <w:outlineLvl w:val="9"/>
    </w:pPr>
    <w:rPr>
      <w:rFonts w:asciiTheme="majorHAnsi" w:eastAsiaTheme="majorEastAsia" w:hAnsiTheme="majorHAnsi" w:cstheme="majorBidi"/>
      <w:color w:val="365F91" w:themeColor="accent1" w:themeShade="BF"/>
      <w:sz w:val="28"/>
      <w:szCs w:val="28"/>
    </w:rPr>
  </w:style>
  <w:style w:type="table" w:customStyle="1" w:styleId="AesoTable">
    <w:name w:val="Aeso Table"/>
    <w:basedOn w:val="TableNormal"/>
    <w:uiPriority w:val="99"/>
    <w:rsid w:val="00190635"/>
    <w:tblPr/>
  </w:style>
  <w:style w:type="paragraph" w:customStyle="1" w:styleId="Writer">
    <w:name w:val="Writer"/>
    <w:basedOn w:val="Normal"/>
    <w:rsid w:val="009C5275"/>
    <w:pPr>
      <w:tabs>
        <w:tab w:val="clear" w:pos="720"/>
      </w:tabs>
      <w:spacing w:before="600" w:after="0" w:line="240" w:lineRule="auto"/>
      <w:jc w:val="left"/>
    </w:pPr>
    <w:rPr>
      <w:rFonts w:cs="Arial"/>
    </w:rPr>
  </w:style>
  <w:style w:type="paragraph" w:customStyle="1" w:styleId="WritersTitle">
    <w:name w:val="Writer's Title"/>
    <w:basedOn w:val="Normal"/>
    <w:rsid w:val="009C5275"/>
    <w:pPr>
      <w:tabs>
        <w:tab w:val="clear" w:pos="720"/>
      </w:tabs>
      <w:spacing w:before="0" w:after="200" w:line="250" w:lineRule="exact"/>
      <w:jc w:val="left"/>
    </w:pPr>
    <w:rPr>
      <w:rFonts w:cs="Arial"/>
    </w:rPr>
  </w:style>
  <w:style w:type="paragraph" w:styleId="Date">
    <w:name w:val="Date"/>
    <w:next w:val="Normal"/>
    <w:link w:val="DateChar"/>
    <w:uiPriority w:val="99"/>
    <w:semiHidden/>
    <w:rsid w:val="009C5275"/>
    <w:pPr>
      <w:spacing w:before="840" w:after="600"/>
    </w:pPr>
    <w:rPr>
      <w:rFonts w:ascii="Arial" w:eastAsia="Times New Roman" w:hAnsi="Arial"/>
      <w:szCs w:val="24"/>
      <w:lang w:val="en-US" w:eastAsia="en-US"/>
    </w:rPr>
  </w:style>
  <w:style w:type="character" w:customStyle="1" w:styleId="DateChar">
    <w:name w:val="Date Char"/>
    <w:basedOn w:val="DefaultParagraphFont"/>
    <w:link w:val="Date"/>
    <w:uiPriority w:val="99"/>
    <w:semiHidden/>
    <w:rsid w:val="009C5275"/>
    <w:rPr>
      <w:rFonts w:ascii="Arial" w:eastAsia="Times New Roman" w:hAnsi="Arial"/>
      <w:szCs w:val="24"/>
      <w:lang w:val="en-US" w:eastAsia="en-US"/>
    </w:rPr>
  </w:style>
  <w:style w:type="paragraph" w:customStyle="1" w:styleId="Subject">
    <w:name w:val="Subject"/>
    <w:basedOn w:val="Normal"/>
    <w:rsid w:val="009C5275"/>
    <w:pPr>
      <w:spacing w:before="60" w:after="200" w:line="250" w:lineRule="exact"/>
      <w:ind w:left="720" w:hanging="720"/>
      <w:jc w:val="left"/>
    </w:pPr>
    <w:rPr>
      <w:rFonts w:cs="Arial"/>
    </w:rPr>
  </w:style>
  <w:style w:type="paragraph" w:styleId="BodyText2">
    <w:name w:val="Body Text 2"/>
    <w:basedOn w:val="Normal"/>
    <w:link w:val="BodyText2Char"/>
    <w:uiPriority w:val="99"/>
    <w:semiHidden/>
    <w:rsid w:val="00E526F6"/>
    <w:pPr>
      <w:spacing w:line="480" w:lineRule="auto"/>
    </w:pPr>
  </w:style>
  <w:style w:type="character" w:customStyle="1" w:styleId="BodyText2Char">
    <w:name w:val="Body Text 2 Char"/>
    <w:basedOn w:val="DefaultParagraphFont"/>
    <w:link w:val="BodyText2"/>
    <w:uiPriority w:val="99"/>
    <w:semiHidden/>
    <w:rsid w:val="00E526F6"/>
    <w:rPr>
      <w:rFonts w:ascii="Arial" w:eastAsia="Times New Roman" w:hAnsi="Arial"/>
      <w:szCs w:val="24"/>
      <w:lang w:val="en-US" w:eastAsia="en-US"/>
    </w:rPr>
  </w:style>
  <w:style w:type="paragraph" w:styleId="BodyText3">
    <w:name w:val="Body Text 3"/>
    <w:basedOn w:val="Normal"/>
    <w:link w:val="BodyText3Char"/>
    <w:uiPriority w:val="99"/>
    <w:semiHidden/>
    <w:rsid w:val="00E526F6"/>
    <w:rPr>
      <w:sz w:val="16"/>
      <w:szCs w:val="16"/>
    </w:rPr>
  </w:style>
  <w:style w:type="character" w:customStyle="1" w:styleId="BodyText3Char">
    <w:name w:val="Body Text 3 Char"/>
    <w:basedOn w:val="DefaultParagraphFont"/>
    <w:link w:val="BodyText3"/>
    <w:uiPriority w:val="99"/>
    <w:semiHidden/>
    <w:rsid w:val="00E526F6"/>
    <w:rPr>
      <w:rFonts w:ascii="Arial" w:eastAsia="Times New Roman" w:hAnsi="Arial"/>
      <w:sz w:val="16"/>
      <w:szCs w:val="16"/>
      <w:lang w:val="en-US" w:eastAsia="en-US"/>
    </w:rPr>
  </w:style>
  <w:style w:type="paragraph" w:styleId="BodyTextFirstIndent2">
    <w:name w:val="Body Text First Indent 2"/>
    <w:basedOn w:val="BodyTextIndent"/>
    <w:link w:val="BodyTextFirstIndent2Char"/>
    <w:uiPriority w:val="99"/>
    <w:semiHidden/>
    <w:rsid w:val="00E526F6"/>
    <w:pPr>
      <w:ind w:left="360" w:firstLine="360"/>
    </w:pPr>
  </w:style>
  <w:style w:type="character" w:customStyle="1" w:styleId="BodyTextFirstIndent2Char">
    <w:name w:val="Body Text First Indent 2 Char"/>
    <w:basedOn w:val="BodyTextIndentChar"/>
    <w:link w:val="BodyTextFirstIndent2"/>
    <w:uiPriority w:val="99"/>
    <w:semiHidden/>
    <w:rsid w:val="00E526F6"/>
    <w:rPr>
      <w:rFonts w:ascii="Arial" w:eastAsia="Times New Roman" w:hAnsi="Arial"/>
      <w:szCs w:val="24"/>
      <w:lang w:val="en-US" w:eastAsia="en-US"/>
    </w:rPr>
  </w:style>
  <w:style w:type="paragraph" w:styleId="BodyTextIndent2">
    <w:name w:val="Body Text Indent 2"/>
    <w:basedOn w:val="Normal"/>
    <w:link w:val="BodyTextIndent2Char"/>
    <w:uiPriority w:val="99"/>
    <w:semiHidden/>
    <w:rsid w:val="00E526F6"/>
    <w:pPr>
      <w:spacing w:line="480" w:lineRule="auto"/>
      <w:ind w:left="283"/>
    </w:pPr>
  </w:style>
  <w:style w:type="character" w:customStyle="1" w:styleId="BodyTextIndent2Char">
    <w:name w:val="Body Text Indent 2 Char"/>
    <w:basedOn w:val="DefaultParagraphFont"/>
    <w:link w:val="BodyTextIndent2"/>
    <w:uiPriority w:val="99"/>
    <w:semiHidden/>
    <w:rsid w:val="00E526F6"/>
    <w:rPr>
      <w:rFonts w:ascii="Arial" w:eastAsia="Times New Roman" w:hAnsi="Arial"/>
      <w:szCs w:val="24"/>
      <w:lang w:val="en-US" w:eastAsia="en-US"/>
    </w:rPr>
  </w:style>
  <w:style w:type="paragraph" w:styleId="BodyTextIndent3">
    <w:name w:val="Body Text Indent 3"/>
    <w:basedOn w:val="Normal"/>
    <w:link w:val="BodyTextIndent3Char"/>
    <w:uiPriority w:val="99"/>
    <w:semiHidden/>
    <w:rsid w:val="00E526F6"/>
    <w:pPr>
      <w:ind w:left="283"/>
    </w:pPr>
    <w:rPr>
      <w:sz w:val="16"/>
      <w:szCs w:val="16"/>
    </w:rPr>
  </w:style>
  <w:style w:type="character" w:customStyle="1" w:styleId="BodyTextIndent3Char">
    <w:name w:val="Body Text Indent 3 Char"/>
    <w:basedOn w:val="DefaultParagraphFont"/>
    <w:link w:val="BodyTextIndent3"/>
    <w:uiPriority w:val="99"/>
    <w:semiHidden/>
    <w:rsid w:val="00E526F6"/>
    <w:rPr>
      <w:rFonts w:ascii="Arial" w:eastAsia="Times New Roman" w:hAnsi="Arial"/>
      <w:sz w:val="16"/>
      <w:szCs w:val="16"/>
      <w:lang w:val="en-US" w:eastAsia="en-US"/>
    </w:rPr>
  </w:style>
  <w:style w:type="paragraph" w:styleId="Closing">
    <w:name w:val="Closing"/>
    <w:basedOn w:val="Normal"/>
    <w:link w:val="ClosingChar"/>
    <w:uiPriority w:val="99"/>
    <w:semiHidden/>
    <w:rsid w:val="00E526F6"/>
    <w:pPr>
      <w:spacing w:before="0" w:after="0" w:line="240" w:lineRule="auto"/>
      <w:ind w:left="4252"/>
    </w:pPr>
  </w:style>
  <w:style w:type="character" w:customStyle="1" w:styleId="ClosingChar">
    <w:name w:val="Closing Char"/>
    <w:basedOn w:val="DefaultParagraphFont"/>
    <w:link w:val="Closing"/>
    <w:uiPriority w:val="99"/>
    <w:semiHidden/>
    <w:rsid w:val="00E526F6"/>
    <w:rPr>
      <w:rFonts w:ascii="Arial" w:eastAsia="Times New Roman" w:hAnsi="Arial"/>
      <w:szCs w:val="24"/>
      <w:lang w:val="en-US" w:eastAsia="en-US"/>
    </w:rPr>
  </w:style>
  <w:style w:type="paragraph" w:customStyle="1" w:styleId="FactSheetHeading1">
    <w:name w:val="Fact Sheet Heading 1"/>
    <w:basedOn w:val="BasicParagraph"/>
    <w:next w:val="Normal"/>
    <w:qFormat/>
    <w:rsid w:val="00DB5477"/>
    <w:pPr>
      <w:tabs>
        <w:tab w:val="clear" w:pos="720"/>
        <w:tab w:val="left" w:pos="0"/>
      </w:tabs>
      <w:spacing w:after="200" w:line="240" w:lineRule="auto"/>
      <w:jc w:val="left"/>
    </w:pPr>
    <w:rPr>
      <w:rFonts w:ascii="Arial" w:hAnsi="Arial" w:cs="Arial"/>
      <w:b/>
      <w:bCs/>
      <w:color w:val="00407A"/>
      <w:sz w:val="32"/>
      <w:szCs w:val="32"/>
    </w:rPr>
  </w:style>
  <w:style w:type="character" w:styleId="CommentReference">
    <w:name w:val="annotation reference"/>
    <w:basedOn w:val="DefaultParagraphFont"/>
    <w:uiPriority w:val="99"/>
    <w:semiHidden/>
    <w:rsid w:val="00AB12DF"/>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A" w:eastAsia="en-CA" w:bidi="ar-SA"/>
      </w:rPr>
    </w:rPrDefault>
    <w:pPrDefault/>
  </w:docDefaults>
  <w:latentStyles w:defLockedState="0" w:defUIPriority="99" w:defSemiHidden="1" w:defUnhideWhenUsed="0" w:defQFormat="0" w:count="267">
    <w:lsdException w:name="Normal" w:semiHidden="0" w:uiPriority="0"/>
    <w:lsdException w:name="heading 1" w:semiHidden="0" w:uiPriority="0" w:qFormat="1"/>
    <w:lsdException w:name="heading 2" w:uiPriority="0" w:unhideWhenUsed="1" w:qFormat="1"/>
    <w:lsdException w:name="heading 3" w:uiPriority="0" w:unhideWhenUsed="1" w:qFormat="1"/>
    <w:lsdException w:name="heading 4" w:uiPriority="9" w:unhideWhenUsed="1"/>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footnote text" w:uiPriority="0" w:unhideWhenUsed="1"/>
    <w:lsdException w:name="footer" w:uiPriority="0" w:unhideWhenUsed="1"/>
    <w:lsdException w:name="caption" w:uiPriority="0" w:unhideWhenUsed="1"/>
    <w:lsdException w:name="table of figures" w:uiPriority="0" w:unhideWhenUsed="1"/>
    <w:lsdException w:name="footnote reference" w:uiPriority="0" w:unhideWhenUsed="1"/>
    <w:lsdException w:name="page number" w:uiPriority="0" w:unhideWhenUsed="1"/>
    <w:lsdException w:name="Title" w:uiPriority="10"/>
    <w:lsdException w:name="Default Paragraph Font" w:uiPriority="0" w:unhideWhenUsed="1"/>
    <w:lsdException w:name="Body Text" w:qFormat="1"/>
    <w:lsdException w:name="Subtitle" w:uiPriority="11" w:qFormat="1"/>
    <w:lsdException w:name="Hyperlink" w:uiPriority="0" w:unhideWhenUsed="1"/>
    <w:lsdException w:name="Strong" w:uiPriority="22" w:qFormat="1"/>
    <w:lsdException w:name="Emphasis" w:uiPriority="20" w:qFormat="1"/>
    <w:lsdException w:name="HTML Top of Form" w:unhideWhenUsed="1"/>
    <w:lsdException w:name="HTML Bottom of Form" w:unhideWhenUsed="1"/>
    <w:lsdException w:name="Normal Table" w:unhideWhenUsed="1"/>
    <w:lsdException w:name="No List" w:uiPriority="0"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iPriority="0"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0"/>
    <w:lsdException w:name="Table Theme"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al">
    <w:name w:val="Normal"/>
    <w:rsid w:val="00CE09D1"/>
    <w:pPr>
      <w:tabs>
        <w:tab w:val="left" w:pos="720"/>
      </w:tabs>
      <w:spacing w:before="120" w:after="120" w:line="288" w:lineRule="auto"/>
      <w:jc w:val="both"/>
    </w:pPr>
    <w:rPr>
      <w:rFonts w:ascii="Arial" w:eastAsia="Times New Roman" w:hAnsi="Arial"/>
      <w:szCs w:val="24"/>
      <w:lang w:val="en-US" w:eastAsia="en-US"/>
    </w:rPr>
  </w:style>
  <w:style w:type="paragraph" w:styleId="Heading1">
    <w:name w:val="heading 1"/>
    <w:basedOn w:val="Normal"/>
    <w:next w:val="Normal"/>
    <w:link w:val="Heading1Char"/>
    <w:qFormat/>
    <w:rsid w:val="00E7176F"/>
    <w:pPr>
      <w:tabs>
        <w:tab w:val="clear" w:pos="720"/>
        <w:tab w:val="left" w:pos="0"/>
      </w:tabs>
      <w:autoSpaceDE w:val="0"/>
      <w:autoSpaceDN w:val="0"/>
      <w:adjustRightInd w:val="0"/>
      <w:spacing w:after="200" w:line="240" w:lineRule="auto"/>
      <w:jc w:val="left"/>
      <w:textAlignment w:val="center"/>
      <w:outlineLvl w:val="0"/>
    </w:pPr>
    <w:rPr>
      <w:rFonts w:cs="Arial"/>
      <w:b/>
      <w:bCs/>
      <w:color w:val="00407A"/>
      <w:sz w:val="32"/>
      <w:szCs w:val="32"/>
    </w:rPr>
  </w:style>
  <w:style w:type="paragraph" w:styleId="Heading2">
    <w:name w:val="heading 2"/>
    <w:basedOn w:val="Normal"/>
    <w:next w:val="Normal"/>
    <w:link w:val="Heading2Char"/>
    <w:qFormat/>
    <w:rsid w:val="00E7176F"/>
    <w:pPr>
      <w:tabs>
        <w:tab w:val="clear" w:pos="720"/>
        <w:tab w:val="left" w:pos="0"/>
      </w:tabs>
      <w:suppressAutoHyphens/>
      <w:autoSpaceDE w:val="0"/>
      <w:autoSpaceDN w:val="0"/>
      <w:adjustRightInd w:val="0"/>
      <w:spacing w:line="240" w:lineRule="auto"/>
      <w:jc w:val="left"/>
      <w:textAlignment w:val="center"/>
      <w:outlineLvl w:val="1"/>
    </w:pPr>
    <w:rPr>
      <w:rFonts w:cs="Arial"/>
      <w:b/>
      <w:color w:val="00407A"/>
      <w:sz w:val="24"/>
      <w:szCs w:val="48"/>
    </w:rPr>
  </w:style>
  <w:style w:type="paragraph" w:styleId="Heading3">
    <w:name w:val="heading 3"/>
    <w:basedOn w:val="Normal"/>
    <w:next w:val="Normal"/>
    <w:link w:val="Heading3Char"/>
    <w:qFormat/>
    <w:rsid w:val="00E7176F"/>
    <w:pPr>
      <w:tabs>
        <w:tab w:val="clear" w:pos="720"/>
        <w:tab w:val="left" w:pos="0"/>
      </w:tabs>
      <w:suppressAutoHyphens/>
      <w:autoSpaceDE w:val="0"/>
      <w:autoSpaceDN w:val="0"/>
      <w:adjustRightInd w:val="0"/>
      <w:spacing w:after="60" w:line="240" w:lineRule="auto"/>
      <w:jc w:val="left"/>
      <w:textAlignment w:val="center"/>
      <w:outlineLvl w:val="2"/>
    </w:pPr>
    <w:rPr>
      <w:rFonts w:cs="Arial"/>
      <w:b/>
      <w:i/>
      <w:color w:val="00407A"/>
      <w:szCs w:val="20"/>
    </w:rPr>
  </w:style>
  <w:style w:type="paragraph" w:styleId="Heading4">
    <w:name w:val="heading 4"/>
    <w:basedOn w:val="Normal"/>
    <w:next w:val="Normal"/>
    <w:link w:val="Heading4Char"/>
    <w:uiPriority w:val="9"/>
    <w:semiHidden/>
    <w:rsid w:val="00752794"/>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rsid w:val="00B5331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qFormat/>
    <w:rsid w:val="00B5331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qFormat/>
    <w:rsid w:val="00B5331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qFormat/>
    <w:rsid w:val="00B5331E"/>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qFormat/>
    <w:rsid w:val="00B5331E"/>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D3907"/>
    <w:rPr>
      <w:rFonts w:ascii="Arial" w:eastAsia="Times New Roman" w:hAnsi="Arial" w:cs="Arial"/>
      <w:b/>
      <w:bCs/>
      <w:color w:val="00407A"/>
      <w:sz w:val="32"/>
      <w:szCs w:val="32"/>
      <w:lang w:val="en-US" w:eastAsia="en-US"/>
    </w:rPr>
  </w:style>
  <w:style w:type="character" w:customStyle="1" w:styleId="Heading2Char">
    <w:name w:val="Heading 2 Char"/>
    <w:link w:val="Heading2"/>
    <w:rsid w:val="002D3907"/>
    <w:rPr>
      <w:rFonts w:ascii="Arial" w:eastAsia="Times New Roman" w:hAnsi="Arial" w:cs="Arial"/>
      <w:b/>
      <w:color w:val="00407A"/>
      <w:sz w:val="24"/>
      <w:szCs w:val="48"/>
      <w:lang w:val="en-US" w:eastAsia="en-US"/>
    </w:rPr>
  </w:style>
  <w:style w:type="character" w:customStyle="1" w:styleId="Heading3Char">
    <w:name w:val="Heading 3 Char"/>
    <w:link w:val="Heading3"/>
    <w:rsid w:val="002D3907"/>
    <w:rPr>
      <w:rFonts w:ascii="Arial" w:eastAsia="Times New Roman" w:hAnsi="Arial" w:cs="Arial"/>
      <w:b/>
      <w:i/>
      <w:color w:val="00407A"/>
      <w:lang w:val="en-US" w:eastAsia="en-US"/>
    </w:rPr>
  </w:style>
  <w:style w:type="character" w:customStyle="1" w:styleId="Heading4Char">
    <w:name w:val="Heading 4 Char"/>
    <w:link w:val="Heading4"/>
    <w:uiPriority w:val="9"/>
    <w:semiHidden/>
    <w:rsid w:val="00752794"/>
    <w:rPr>
      <w:rFonts w:eastAsia="Times New Roman"/>
      <w:b/>
      <w:bCs/>
      <w:sz w:val="28"/>
      <w:szCs w:val="28"/>
      <w:lang w:val="en-US" w:eastAsia="en-US"/>
    </w:rPr>
  </w:style>
  <w:style w:type="paragraph" w:customStyle="1" w:styleId="1stBody">
    <w:name w:val="1st Body"/>
    <w:basedOn w:val="Normal"/>
    <w:semiHidden/>
    <w:rsid w:val="00752794"/>
    <w:pPr>
      <w:spacing w:line="240" w:lineRule="auto"/>
      <w:ind w:left="720"/>
    </w:pPr>
  </w:style>
  <w:style w:type="paragraph" w:customStyle="1" w:styleId="2ndBody">
    <w:name w:val="2nd Body"/>
    <w:basedOn w:val="Normal"/>
    <w:semiHidden/>
    <w:rsid w:val="009C5275"/>
    <w:pPr>
      <w:tabs>
        <w:tab w:val="clear" w:pos="720"/>
        <w:tab w:val="left" w:pos="1440"/>
      </w:tabs>
      <w:spacing w:line="240" w:lineRule="exact"/>
      <w:ind w:left="1440"/>
      <w:jc w:val="left"/>
    </w:pPr>
  </w:style>
  <w:style w:type="paragraph" w:customStyle="1" w:styleId="LetterBody">
    <w:name w:val="Letter Body"/>
    <w:basedOn w:val="Normal"/>
    <w:semiHidden/>
    <w:rsid w:val="007B765A"/>
    <w:pPr>
      <w:tabs>
        <w:tab w:val="clear" w:pos="720"/>
      </w:tabs>
      <w:spacing w:line="240" w:lineRule="exact"/>
      <w:ind w:left="360"/>
      <w:jc w:val="left"/>
    </w:pPr>
  </w:style>
  <w:style w:type="paragraph" w:customStyle="1" w:styleId="3rdBody">
    <w:name w:val="3rd Body"/>
    <w:basedOn w:val="2ndBody"/>
    <w:semiHidden/>
    <w:rsid w:val="00752794"/>
    <w:pPr>
      <w:tabs>
        <w:tab w:val="clear" w:pos="1440"/>
        <w:tab w:val="left" w:pos="2430"/>
      </w:tabs>
      <w:ind w:left="2430"/>
    </w:pPr>
  </w:style>
  <w:style w:type="paragraph" w:styleId="BalloonText">
    <w:name w:val="Balloon Text"/>
    <w:basedOn w:val="Normal"/>
    <w:link w:val="BalloonTextChar"/>
    <w:uiPriority w:val="99"/>
    <w:semiHidden/>
    <w:rsid w:val="0075279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52794"/>
    <w:rPr>
      <w:rFonts w:ascii="Tahoma" w:eastAsia="Times New Roman" w:hAnsi="Tahoma" w:cs="Tahoma"/>
      <w:sz w:val="16"/>
      <w:szCs w:val="16"/>
      <w:lang w:val="en-US" w:eastAsia="en-US"/>
    </w:rPr>
  </w:style>
  <w:style w:type="paragraph" w:customStyle="1" w:styleId="BasicParagraph">
    <w:name w:val="[Basic Paragraph]"/>
    <w:basedOn w:val="Normal"/>
    <w:uiPriority w:val="99"/>
    <w:semiHidden/>
    <w:rsid w:val="00752794"/>
    <w:pPr>
      <w:autoSpaceDE w:val="0"/>
      <w:autoSpaceDN w:val="0"/>
      <w:adjustRightInd w:val="0"/>
      <w:spacing w:after="0"/>
      <w:textAlignment w:val="center"/>
    </w:pPr>
    <w:rPr>
      <w:rFonts w:ascii="Times Regular" w:hAnsi="Times Regular" w:cs="Times Regular"/>
      <w:color w:val="000000"/>
      <w:sz w:val="24"/>
    </w:rPr>
  </w:style>
  <w:style w:type="table" w:styleId="TableList6">
    <w:name w:val="Table List 6"/>
    <w:basedOn w:val="TableNormal"/>
    <w:rsid w:val="00752794"/>
    <w:pPr>
      <w:spacing w:before="120" w:after="120"/>
      <w:ind w:left="720"/>
    </w:pPr>
    <w:rPr>
      <w:rFonts w:ascii="Arial" w:eastAsia="Times New Roman" w:hAnsi="Arial"/>
      <w:szCs w:val="22"/>
    </w:rPr>
    <w:tblPr>
      <w:tblStyleRowBandSize w:val="1"/>
      <w:tblBorders>
        <w:top w:val="single" w:sz="2" w:space="0" w:color="auto"/>
        <w:bottom w:val="single" w:sz="2" w:space="0" w:color="auto"/>
        <w:insideH w:val="single" w:sz="2" w:space="0" w:color="auto"/>
        <w:insideV w:val="single" w:sz="2" w:space="0" w:color="auto"/>
      </w:tblBorders>
      <w:tblCellMar>
        <w:left w:w="115" w:type="dxa"/>
        <w:right w:w="115" w:type="dxa"/>
      </w:tblCellMar>
    </w:tblPr>
    <w:tcPr>
      <w:shd w:val="pct15" w:color="E3F2FD" w:fill="E3F2FD"/>
      <w:vAlign w:val="center"/>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op w:val="nil"/>
          <w:left w:val="nil"/>
          <w:bottom w:val="nil"/>
          <w:right w:val="nil"/>
          <w:insideH w:val="nil"/>
          <w:insideV w:val="single" w:sz="2" w:space="0" w:color="auto"/>
          <w:tl2br w:val="nil"/>
          <w:tr2bl w:val="nil"/>
        </w:tcBorders>
        <w:shd w:val="clear" w:color="000000" w:fill="FFFFFF"/>
      </w:tcPr>
    </w:tblStylePr>
  </w:style>
  <w:style w:type="paragraph" w:customStyle="1" w:styleId="Footnote">
    <w:name w:val="Footnote"/>
    <w:basedOn w:val="Normal"/>
    <w:next w:val="Normal"/>
    <w:semiHidden/>
    <w:rsid w:val="00752794"/>
    <w:pPr>
      <w:widowControl w:val="0"/>
      <w:spacing w:before="60" w:line="240" w:lineRule="auto"/>
    </w:pPr>
    <w:rPr>
      <w:i/>
      <w:color w:val="00407A"/>
      <w:sz w:val="16"/>
      <w:szCs w:val="16"/>
    </w:rPr>
  </w:style>
  <w:style w:type="paragraph" w:customStyle="1" w:styleId="Bullet1">
    <w:name w:val="Bullet 1"/>
    <w:basedOn w:val="Normal"/>
    <w:qFormat/>
    <w:rsid w:val="00752794"/>
    <w:pPr>
      <w:numPr>
        <w:numId w:val="5"/>
      </w:numPr>
      <w:tabs>
        <w:tab w:val="clear" w:pos="720"/>
      </w:tabs>
      <w:spacing w:before="0" w:after="60" w:line="240" w:lineRule="auto"/>
      <w:jc w:val="left"/>
    </w:pPr>
  </w:style>
  <w:style w:type="character" w:styleId="Hyperlink">
    <w:name w:val="Hyperlink"/>
    <w:semiHidden/>
    <w:rsid w:val="00752794"/>
    <w:rPr>
      <w:color w:val="0000FF"/>
      <w:u w:val="single"/>
    </w:rPr>
  </w:style>
  <w:style w:type="paragraph" w:styleId="FootnoteText">
    <w:name w:val="footnote text"/>
    <w:basedOn w:val="Normal"/>
    <w:link w:val="FootnoteTextChar"/>
    <w:semiHidden/>
    <w:rsid w:val="00752794"/>
    <w:rPr>
      <w:sz w:val="12"/>
      <w:szCs w:val="20"/>
    </w:rPr>
  </w:style>
  <w:style w:type="character" w:customStyle="1" w:styleId="FootnoteTextChar">
    <w:name w:val="Footnote Text Char"/>
    <w:link w:val="FootnoteText"/>
    <w:semiHidden/>
    <w:rsid w:val="00752794"/>
    <w:rPr>
      <w:rFonts w:ascii="Arial" w:eastAsia="Times New Roman" w:hAnsi="Arial"/>
      <w:sz w:val="12"/>
      <w:lang w:val="en-US" w:eastAsia="en-US"/>
    </w:rPr>
  </w:style>
  <w:style w:type="character" w:styleId="FootnoteReference">
    <w:name w:val="footnote reference"/>
    <w:semiHidden/>
    <w:rsid w:val="00752794"/>
    <w:rPr>
      <w:vertAlign w:val="superscript"/>
    </w:rPr>
  </w:style>
  <w:style w:type="paragraph" w:styleId="Caption">
    <w:name w:val="caption"/>
    <w:basedOn w:val="Normal"/>
    <w:next w:val="Normal"/>
    <w:rsid w:val="00752794"/>
    <w:rPr>
      <w:b/>
      <w:bCs/>
      <w:color w:val="00407A"/>
      <w:szCs w:val="16"/>
    </w:rPr>
  </w:style>
  <w:style w:type="paragraph" w:styleId="TableofFigures">
    <w:name w:val="table of figures"/>
    <w:basedOn w:val="Normal"/>
    <w:next w:val="Normal"/>
    <w:semiHidden/>
    <w:rsid w:val="00752794"/>
    <w:pPr>
      <w:tabs>
        <w:tab w:val="right" w:leader="dot" w:pos="7920"/>
      </w:tabs>
    </w:pPr>
  </w:style>
  <w:style w:type="paragraph" w:customStyle="1" w:styleId="Bullet3">
    <w:name w:val="Bullet 3"/>
    <w:basedOn w:val="Bullet1"/>
    <w:qFormat/>
    <w:rsid w:val="00752794"/>
    <w:pPr>
      <w:numPr>
        <w:ilvl w:val="2"/>
      </w:numPr>
      <w:tabs>
        <w:tab w:val="left" w:pos="1080"/>
      </w:tabs>
    </w:pPr>
    <w:rPr>
      <w:lang w:val="fr-FR"/>
    </w:rPr>
  </w:style>
  <w:style w:type="paragraph" w:customStyle="1" w:styleId="Bullet2">
    <w:name w:val="Bullet 2"/>
    <w:basedOn w:val="Bullet1"/>
    <w:qFormat/>
    <w:rsid w:val="00752794"/>
    <w:pPr>
      <w:numPr>
        <w:ilvl w:val="1"/>
      </w:numPr>
      <w:tabs>
        <w:tab w:val="left" w:pos="720"/>
      </w:tabs>
    </w:pPr>
  </w:style>
  <w:style w:type="paragraph" w:styleId="TOC2">
    <w:name w:val="toc 2"/>
    <w:basedOn w:val="Normal"/>
    <w:next w:val="Normal"/>
    <w:autoRedefine/>
    <w:semiHidden/>
    <w:rsid w:val="002D3907"/>
    <w:pPr>
      <w:tabs>
        <w:tab w:val="right" w:leader="dot" w:pos="7920"/>
      </w:tabs>
      <w:spacing w:line="240" w:lineRule="auto"/>
      <w:ind w:left="720" w:hanging="720"/>
      <w:jc w:val="left"/>
    </w:pPr>
    <w:rPr>
      <w:iCs/>
      <w:sz w:val="18"/>
      <w:szCs w:val="20"/>
    </w:rPr>
  </w:style>
  <w:style w:type="paragraph" w:styleId="TOC1">
    <w:name w:val="toc 1"/>
    <w:basedOn w:val="TOC2"/>
    <w:next w:val="Normal"/>
    <w:semiHidden/>
    <w:rsid w:val="002D3907"/>
  </w:style>
  <w:style w:type="paragraph" w:styleId="TOC3">
    <w:name w:val="toc 3"/>
    <w:basedOn w:val="Normal"/>
    <w:next w:val="Normal"/>
    <w:autoRedefine/>
    <w:semiHidden/>
    <w:rsid w:val="00752794"/>
    <w:pPr>
      <w:spacing w:before="0" w:after="0"/>
      <w:ind w:left="360"/>
      <w:jc w:val="left"/>
    </w:pPr>
    <w:rPr>
      <w:sz w:val="18"/>
      <w:szCs w:val="20"/>
    </w:rPr>
  </w:style>
  <w:style w:type="character" w:styleId="PageNumber">
    <w:name w:val="page number"/>
    <w:rsid w:val="00752794"/>
    <w:rPr>
      <w:bCs/>
      <w:color w:val="000000"/>
      <w:sz w:val="16"/>
      <w:szCs w:val="16"/>
    </w:rPr>
  </w:style>
  <w:style w:type="paragraph" w:styleId="TOC4">
    <w:name w:val="toc 4"/>
    <w:basedOn w:val="Normal"/>
    <w:next w:val="Normal"/>
    <w:autoRedefine/>
    <w:semiHidden/>
    <w:rsid w:val="00752794"/>
    <w:pPr>
      <w:spacing w:before="0" w:after="0"/>
      <w:ind w:left="600"/>
      <w:jc w:val="left"/>
    </w:pPr>
    <w:rPr>
      <w:rFonts w:ascii="Times New Roman" w:hAnsi="Times New Roman"/>
      <w:szCs w:val="20"/>
    </w:rPr>
  </w:style>
  <w:style w:type="paragraph" w:styleId="TOC5">
    <w:name w:val="toc 5"/>
    <w:basedOn w:val="Normal"/>
    <w:next w:val="Normal"/>
    <w:autoRedefine/>
    <w:semiHidden/>
    <w:rsid w:val="00752794"/>
    <w:pPr>
      <w:spacing w:before="0" w:after="0"/>
      <w:ind w:left="800"/>
      <w:jc w:val="left"/>
    </w:pPr>
    <w:rPr>
      <w:rFonts w:ascii="Times New Roman" w:hAnsi="Times New Roman"/>
      <w:szCs w:val="20"/>
    </w:rPr>
  </w:style>
  <w:style w:type="paragraph" w:styleId="TOC6">
    <w:name w:val="toc 6"/>
    <w:basedOn w:val="Normal"/>
    <w:next w:val="Normal"/>
    <w:autoRedefine/>
    <w:semiHidden/>
    <w:rsid w:val="00752794"/>
    <w:pPr>
      <w:spacing w:before="0" w:after="0"/>
      <w:ind w:left="1000"/>
      <w:jc w:val="left"/>
    </w:pPr>
    <w:rPr>
      <w:rFonts w:ascii="Times New Roman" w:hAnsi="Times New Roman"/>
      <w:szCs w:val="20"/>
    </w:rPr>
  </w:style>
  <w:style w:type="paragraph" w:styleId="TOC7">
    <w:name w:val="toc 7"/>
    <w:basedOn w:val="Normal"/>
    <w:next w:val="Normal"/>
    <w:autoRedefine/>
    <w:semiHidden/>
    <w:rsid w:val="00752794"/>
    <w:pPr>
      <w:spacing w:before="0" w:after="0"/>
      <w:ind w:left="1200"/>
      <w:jc w:val="left"/>
    </w:pPr>
    <w:rPr>
      <w:rFonts w:ascii="Times New Roman" w:hAnsi="Times New Roman"/>
      <w:szCs w:val="20"/>
    </w:rPr>
  </w:style>
  <w:style w:type="paragraph" w:styleId="TOC8">
    <w:name w:val="toc 8"/>
    <w:basedOn w:val="Normal"/>
    <w:next w:val="Normal"/>
    <w:autoRedefine/>
    <w:semiHidden/>
    <w:rsid w:val="00752794"/>
    <w:pPr>
      <w:spacing w:before="0" w:after="0"/>
      <w:ind w:left="1400"/>
      <w:jc w:val="left"/>
    </w:pPr>
    <w:rPr>
      <w:rFonts w:ascii="Times New Roman" w:hAnsi="Times New Roman"/>
      <w:szCs w:val="20"/>
    </w:rPr>
  </w:style>
  <w:style w:type="paragraph" w:styleId="TOC9">
    <w:name w:val="toc 9"/>
    <w:basedOn w:val="Normal"/>
    <w:next w:val="Normal"/>
    <w:autoRedefine/>
    <w:semiHidden/>
    <w:rsid w:val="00752794"/>
    <w:pPr>
      <w:spacing w:before="0" w:after="0"/>
      <w:ind w:left="1600"/>
      <w:jc w:val="left"/>
    </w:pPr>
    <w:rPr>
      <w:rFonts w:ascii="Times New Roman" w:hAnsi="Times New Roman"/>
      <w:szCs w:val="20"/>
    </w:rPr>
  </w:style>
  <w:style w:type="table" w:styleId="TableGrid">
    <w:name w:val="Table Grid"/>
    <w:basedOn w:val="TableNormal"/>
    <w:rsid w:val="00752794"/>
    <w:pPr>
      <w:tabs>
        <w:tab w:val="left" w:pos="720"/>
      </w:tabs>
      <w:spacing w:before="120" w:after="120" w:line="288" w:lineRule="auto"/>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MonthDD">
    <w:name w:val="Date Month DD"/>
    <w:aliases w:val="YYYY"/>
    <w:basedOn w:val="Normal"/>
    <w:semiHidden/>
    <w:rsid w:val="009C5275"/>
    <w:pPr>
      <w:tabs>
        <w:tab w:val="clear" w:pos="720"/>
      </w:tabs>
      <w:spacing w:after="480" w:line="240" w:lineRule="exact"/>
      <w:ind w:left="360"/>
      <w:jc w:val="left"/>
    </w:pPr>
    <w:rPr>
      <w:noProof/>
      <w:szCs w:val="20"/>
      <w:lang w:eastAsia="en-CA"/>
    </w:rPr>
  </w:style>
  <w:style w:type="paragraph" w:customStyle="1" w:styleId="NameofWriter">
    <w:name w:val="Name of Writer"/>
    <w:basedOn w:val="Normal"/>
    <w:next w:val="Normal"/>
    <w:semiHidden/>
    <w:rsid w:val="009C5275"/>
    <w:pPr>
      <w:tabs>
        <w:tab w:val="clear" w:pos="720"/>
        <w:tab w:val="left" w:pos="360"/>
      </w:tabs>
      <w:spacing w:before="1120" w:line="240" w:lineRule="exact"/>
      <w:ind w:left="360"/>
      <w:jc w:val="left"/>
    </w:pPr>
    <w:rPr>
      <w:szCs w:val="20"/>
    </w:rPr>
  </w:style>
  <w:style w:type="paragraph" w:customStyle="1" w:styleId="Style1">
    <w:name w:val="Style1"/>
    <w:basedOn w:val="Normal"/>
    <w:semiHidden/>
    <w:rsid w:val="00E7176F"/>
    <w:pPr>
      <w:tabs>
        <w:tab w:val="left" w:pos="1340"/>
      </w:tabs>
      <w:suppressAutoHyphens/>
      <w:autoSpaceDE w:val="0"/>
      <w:autoSpaceDN w:val="0"/>
      <w:adjustRightInd w:val="0"/>
      <w:spacing w:after="20"/>
      <w:ind w:left="360"/>
      <w:textAlignment w:val="center"/>
    </w:pPr>
    <w:rPr>
      <w:rFonts w:cs="Arial"/>
      <w:color w:val="000000"/>
      <w:sz w:val="16"/>
      <w:szCs w:val="16"/>
    </w:rPr>
  </w:style>
  <w:style w:type="paragraph" w:customStyle="1" w:styleId="ReleaseDisclaimer">
    <w:name w:val="Release Disclaimer"/>
    <w:basedOn w:val="Normal"/>
    <w:semiHidden/>
    <w:qFormat/>
    <w:rsid w:val="00752794"/>
    <w:pPr>
      <w:tabs>
        <w:tab w:val="clear" w:pos="720"/>
      </w:tabs>
      <w:suppressAutoHyphens/>
      <w:autoSpaceDE w:val="0"/>
      <w:autoSpaceDN w:val="0"/>
      <w:adjustRightInd w:val="0"/>
      <w:spacing w:before="240" w:after="0"/>
      <w:ind w:left="360"/>
      <w:jc w:val="left"/>
      <w:textAlignment w:val="center"/>
    </w:pPr>
    <w:rPr>
      <w:rFonts w:eastAsia="Calibri" w:cs="Arial"/>
      <w:i/>
      <w:iCs/>
      <w:color w:val="000000"/>
      <w:spacing w:val="-1"/>
      <w:sz w:val="15"/>
      <w:szCs w:val="16"/>
      <w:lang w:eastAsia="en-CA"/>
    </w:rPr>
  </w:style>
  <w:style w:type="paragraph" w:customStyle="1" w:styleId="Style2">
    <w:name w:val="Style2"/>
    <w:basedOn w:val="ReleaseDisclaimer"/>
    <w:semiHidden/>
    <w:rsid w:val="00752794"/>
    <w:pPr>
      <w:spacing w:after="120"/>
    </w:pPr>
  </w:style>
  <w:style w:type="paragraph" w:customStyle="1" w:styleId="Style3">
    <w:name w:val="Style3"/>
    <w:basedOn w:val="Style2"/>
    <w:semiHidden/>
    <w:rsid w:val="00752794"/>
    <w:pPr>
      <w:spacing w:before="120"/>
    </w:pPr>
  </w:style>
  <w:style w:type="paragraph" w:customStyle="1" w:styleId="Style4">
    <w:name w:val="Style4"/>
    <w:basedOn w:val="Style3"/>
    <w:semiHidden/>
    <w:rsid w:val="00752794"/>
    <w:pPr>
      <w:spacing w:line="240" w:lineRule="auto"/>
    </w:pPr>
  </w:style>
  <w:style w:type="paragraph" w:styleId="Header">
    <w:name w:val="header"/>
    <w:basedOn w:val="Normal"/>
    <w:link w:val="HeaderChar"/>
    <w:uiPriority w:val="99"/>
    <w:semiHidden/>
    <w:rsid w:val="00752794"/>
    <w:pPr>
      <w:tabs>
        <w:tab w:val="clear" w:pos="720"/>
        <w:tab w:val="center" w:pos="4680"/>
        <w:tab w:val="right" w:pos="9360"/>
      </w:tabs>
    </w:pPr>
  </w:style>
  <w:style w:type="character" w:customStyle="1" w:styleId="HeaderChar">
    <w:name w:val="Header Char"/>
    <w:link w:val="Header"/>
    <w:uiPriority w:val="99"/>
    <w:semiHidden/>
    <w:rsid w:val="00752794"/>
    <w:rPr>
      <w:rFonts w:ascii="Arial" w:eastAsia="Times New Roman" w:hAnsi="Arial"/>
      <w:szCs w:val="24"/>
      <w:lang w:val="en-US" w:eastAsia="en-US"/>
    </w:rPr>
  </w:style>
  <w:style w:type="paragraph" w:styleId="Footer">
    <w:name w:val="footer"/>
    <w:basedOn w:val="Normal"/>
    <w:link w:val="FooterChar"/>
    <w:rsid w:val="00896EC8"/>
    <w:pPr>
      <w:tabs>
        <w:tab w:val="clear" w:pos="720"/>
        <w:tab w:val="center" w:pos="4680"/>
        <w:tab w:val="right" w:pos="9360"/>
      </w:tabs>
      <w:spacing w:before="0" w:after="0" w:line="240" w:lineRule="auto"/>
    </w:pPr>
  </w:style>
  <w:style w:type="character" w:customStyle="1" w:styleId="FooterChar">
    <w:name w:val="Footer Char"/>
    <w:link w:val="Footer"/>
    <w:rsid w:val="00896EC8"/>
    <w:rPr>
      <w:rFonts w:ascii="Arial" w:eastAsia="Times New Roman" w:hAnsi="Arial"/>
      <w:szCs w:val="24"/>
      <w:lang w:val="en-US" w:eastAsia="en-US"/>
    </w:rPr>
  </w:style>
  <w:style w:type="character" w:styleId="FollowedHyperlink">
    <w:name w:val="FollowedHyperlink"/>
    <w:uiPriority w:val="99"/>
    <w:semiHidden/>
    <w:rsid w:val="00752794"/>
    <w:rPr>
      <w:color w:val="800080"/>
      <w:u w:val="single"/>
    </w:rPr>
  </w:style>
  <w:style w:type="character" w:styleId="PlaceholderText">
    <w:name w:val="Placeholder Text"/>
    <w:basedOn w:val="DefaultParagraphFont"/>
    <w:uiPriority w:val="99"/>
    <w:semiHidden/>
    <w:rsid w:val="00A65EEB"/>
    <w:rPr>
      <w:color w:val="808080"/>
    </w:rPr>
  </w:style>
  <w:style w:type="character" w:customStyle="1" w:styleId="AESOClassificationLabel-Footer">
    <w:name w:val="AESO Classification Label - Footer"/>
    <w:basedOn w:val="DefaultParagraphFont"/>
    <w:uiPriority w:val="1"/>
    <w:rsid w:val="00D734E1"/>
    <w:rPr>
      <w:rFonts w:ascii="Arial" w:hAnsi="Arial"/>
      <w:color w:val="808080" w:themeColor="background1" w:themeShade="80"/>
      <w:sz w:val="16"/>
    </w:rPr>
  </w:style>
  <w:style w:type="paragraph" w:styleId="Bibliography">
    <w:name w:val="Bibliography"/>
    <w:basedOn w:val="Normal"/>
    <w:next w:val="Normal"/>
    <w:uiPriority w:val="37"/>
    <w:semiHidden/>
    <w:rsid w:val="00B5331E"/>
  </w:style>
  <w:style w:type="paragraph" w:styleId="BlockText">
    <w:name w:val="Block Text"/>
    <w:basedOn w:val="Normal"/>
    <w:uiPriority w:val="99"/>
    <w:semiHidden/>
    <w:rsid w:val="00B5331E"/>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iPriority w:val="99"/>
    <w:qFormat/>
    <w:rsid w:val="006B4943"/>
    <w:pPr>
      <w:tabs>
        <w:tab w:val="clear" w:pos="720"/>
      </w:tabs>
      <w:spacing w:before="60" w:after="200" w:line="250" w:lineRule="exact"/>
      <w:jc w:val="left"/>
    </w:pPr>
    <w:rPr>
      <w:rFonts w:cs="Arial"/>
    </w:rPr>
  </w:style>
  <w:style w:type="character" w:customStyle="1" w:styleId="BodyTextChar">
    <w:name w:val="Body Text Char"/>
    <w:basedOn w:val="DefaultParagraphFont"/>
    <w:link w:val="BodyText"/>
    <w:uiPriority w:val="99"/>
    <w:rsid w:val="006B4943"/>
    <w:rPr>
      <w:rFonts w:ascii="Arial" w:eastAsia="Times New Roman" w:hAnsi="Arial" w:cs="Arial"/>
      <w:szCs w:val="24"/>
      <w:lang w:val="en-US" w:eastAsia="en-US"/>
    </w:rPr>
  </w:style>
  <w:style w:type="paragraph" w:styleId="BodyTextFirstIndent">
    <w:name w:val="Body Text First Indent"/>
    <w:basedOn w:val="BodyText"/>
    <w:link w:val="BodyTextFirstIndentChar"/>
    <w:uiPriority w:val="99"/>
    <w:semiHidden/>
    <w:rsid w:val="00B5331E"/>
    <w:pPr>
      <w:ind w:firstLine="360"/>
    </w:pPr>
  </w:style>
  <w:style w:type="character" w:customStyle="1" w:styleId="BodyTextFirstIndentChar">
    <w:name w:val="Body Text First Indent Char"/>
    <w:basedOn w:val="BodyTextChar"/>
    <w:link w:val="BodyTextFirstIndent"/>
    <w:uiPriority w:val="99"/>
    <w:semiHidden/>
    <w:rsid w:val="00B5331E"/>
    <w:rPr>
      <w:rFonts w:ascii="Arial" w:eastAsia="Times New Roman" w:hAnsi="Arial" w:cs="Arial"/>
      <w:szCs w:val="24"/>
      <w:lang w:val="en-US" w:eastAsia="en-US"/>
    </w:rPr>
  </w:style>
  <w:style w:type="paragraph" w:styleId="BodyTextIndent">
    <w:name w:val="Body Text Indent"/>
    <w:basedOn w:val="Normal"/>
    <w:link w:val="BodyTextIndentChar"/>
    <w:uiPriority w:val="99"/>
    <w:semiHidden/>
    <w:rsid w:val="00B5331E"/>
    <w:pPr>
      <w:ind w:left="283"/>
    </w:pPr>
  </w:style>
  <w:style w:type="character" w:customStyle="1" w:styleId="BodyTextIndentChar">
    <w:name w:val="Body Text Indent Char"/>
    <w:basedOn w:val="DefaultParagraphFont"/>
    <w:link w:val="BodyTextIndent"/>
    <w:uiPriority w:val="99"/>
    <w:semiHidden/>
    <w:rsid w:val="00B5331E"/>
    <w:rPr>
      <w:rFonts w:ascii="Arial" w:eastAsia="Times New Roman" w:hAnsi="Arial"/>
      <w:szCs w:val="24"/>
      <w:lang w:val="en-US" w:eastAsia="en-US"/>
    </w:rPr>
  </w:style>
  <w:style w:type="paragraph" w:styleId="CommentText">
    <w:name w:val="annotation text"/>
    <w:basedOn w:val="Normal"/>
    <w:link w:val="CommentTextChar"/>
    <w:uiPriority w:val="99"/>
    <w:semiHidden/>
    <w:rsid w:val="00B5331E"/>
    <w:pPr>
      <w:spacing w:line="240" w:lineRule="auto"/>
    </w:pPr>
    <w:rPr>
      <w:szCs w:val="20"/>
    </w:rPr>
  </w:style>
  <w:style w:type="character" w:customStyle="1" w:styleId="CommentTextChar">
    <w:name w:val="Comment Text Char"/>
    <w:basedOn w:val="DefaultParagraphFont"/>
    <w:link w:val="CommentText"/>
    <w:uiPriority w:val="99"/>
    <w:semiHidden/>
    <w:rsid w:val="00B5331E"/>
    <w:rPr>
      <w:rFonts w:ascii="Arial" w:eastAsia="Times New Roman" w:hAnsi="Arial"/>
      <w:lang w:val="en-US" w:eastAsia="en-US"/>
    </w:rPr>
  </w:style>
  <w:style w:type="paragraph" w:styleId="CommentSubject">
    <w:name w:val="annotation subject"/>
    <w:basedOn w:val="CommentText"/>
    <w:next w:val="CommentText"/>
    <w:link w:val="CommentSubjectChar"/>
    <w:uiPriority w:val="99"/>
    <w:semiHidden/>
    <w:rsid w:val="00B5331E"/>
    <w:rPr>
      <w:b/>
      <w:bCs/>
    </w:rPr>
  </w:style>
  <w:style w:type="character" w:customStyle="1" w:styleId="CommentSubjectChar">
    <w:name w:val="Comment Subject Char"/>
    <w:basedOn w:val="CommentTextChar"/>
    <w:link w:val="CommentSubject"/>
    <w:uiPriority w:val="99"/>
    <w:semiHidden/>
    <w:rsid w:val="00B5331E"/>
    <w:rPr>
      <w:rFonts w:ascii="Arial" w:eastAsia="Times New Roman" w:hAnsi="Arial"/>
      <w:b/>
      <w:bCs/>
      <w:lang w:val="en-US" w:eastAsia="en-US"/>
    </w:rPr>
  </w:style>
  <w:style w:type="paragraph" w:styleId="DocumentMap">
    <w:name w:val="Document Map"/>
    <w:basedOn w:val="Normal"/>
    <w:link w:val="DocumentMapChar"/>
    <w:uiPriority w:val="99"/>
    <w:semiHidden/>
    <w:rsid w:val="00B5331E"/>
    <w:pPr>
      <w:spacing w:before="0"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5331E"/>
    <w:rPr>
      <w:rFonts w:ascii="Tahoma" w:eastAsia="Times New Roman" w:hAnsi="Tahoma" w:cs="Tahoma"/>
      <w:sz w:val="16"/>
      <w:szCs w:val="16"/>
      <w:lang w:val="en-US" w:eastAsia="en-US"/>
    </w:rPr>
  </w:style>
  <w:style w:type="paragraph" w:styleId="E-mailSignature">
    <w:name w:val="E-mail Signature"/>
    <w:basedOn w:val="Normal"/>
    <w:link w:val="E-mailSignatureChar"/>
    <w:uiPriority w:val="99"/>
    <w:semiHidden/>
    <w:rsid w:val="00B5331E"/>
    <w:pPr>
      <w:spacing w:before="0" w:after="0" w:line="240" w:lineRule="auto"/>
    </w:pPr>
  </w:style>
  <w:style w:type="character" w:customStyle="1" w:styleId="E-mailSignatureChar">
    <w:name w:val="E-mail Signature Char"/>
    <w:basedOn w:val="DefaultParagraphFont"/>
    <w:link w:val="E-mailSignature"/>
    <w:uiPriority w:val="99"/>
    <w:semiHidden/>
    <w:rsid w:val="00B5331E"/>
    <w:rPr>
      <w:rFonts w:ascii="Arial" w:eastAsia="Times New Roman" w:hAnsi="Arial"/>
      <w:szCs w:val="24"/>
      <w:lang w:val="en-US" w:eastAsia="en-US"/>
    </w:rPr>
  </w:style>
  <w:style w:type="paragraph" w:styleId="EndnoteText">
    <w:name w:val="endnote text"/>
    <w:basedOn w:val="Normal"/>
    <w:link w:val="EndnoteTextChar"/>
    <w:uiPriority w:val="99"/>
    <w:semiHidden/>
    <w:rsid w:val="00B5331E"/>
    <w:pPr>
      <w:spacing w:before="0" w:after="0" w:line="240" w:lineRule="auto"/>
    </w:pPr>
    <w:rPr>
      <w:szCs w:val="20"/>
    </w:rPr>
  </w:style>
  <w:style w:type="character" w:customStyle="1" w:styleId="EndnoteTextChar">
    <w:name w:val="Endnote Text Char"/>
    <w:basedOn w:val="DefaultParagraphFont"/>
    <w:link w:val="EndnoteText"/>
    <w:uiPriority w:val="99"/>
    <w:semiHidden/>
    <w:rsid w:val="00B5331E"/>
    <w:rPr>
      <w:rFonts w:ascii="Arial" w:eastAsia="Times New Roman" w:hAnsi="Arial"/>
      <w:lang w:val="en-US" w:eastAsia="en-US"/>
    </w:rPr>
  </w:style>
  <w:style w:type="paragraph" w:styleId="EnvelopeAddress">
    <w:name w:val="envelope address"/>
    <w:basedOn w:val="Normal"/>
    <w:uiPriority w:val="99"/>
    <w:semiHidden/>
    <w:rsid w:val="00B5331E"/>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rsid w:val="00B5331E"/>
    <w:pPr>
      <w:spacing w:before="0" w:after="0" w:line="240" w:lineRule="auto"/>
    </w:pPr>
    <w:rPr>
      <w:rFonts w:asciiTheme="majorHAnsi" w:eastAsiaTheme="majorEastAsia" w:hAnsiTheme="majorHAnsi" w:cstheme="majorBidi"/>
      <w:szCs w:val="20"/>
    </w:rPr>
  </w:style>
  <w:style w:type="character" w:customStyle="1" w:styleId="Heading5Char">
    <w:name w:val="Heading 5 Char"/>
    <w:basedOn w:val="DefaultParagraphFont"/>
    <w:link w:val="Heading5"/>
    <w:uiPriority w:val="9"/>
    <w:semiHidden/>
    <w:rsid w:val="00B5331E"/>
    <w:rPr>
      <w:rFonts w:asciiTheme="majorHAnsi" w:eastAsiaTheme="majorEastAsia" w:hAnsiTheme="majorHAnsi" w:cstheme="majorBidi"/>
      <w:color w:val="243F60" w:themeColor="accent1" w:themeShade="7F"/>
      <w:szCs w:val="24"/>
      <w:lang w:val="en-US" w:eastAsia="en-US"/>
    </w:rPr>
  </w:style>
  <w:style w:type="character" w:customStyle="1" w:styleId="Heading6Char">
    <w:name w:val="Heading 6 Char"/>
    <w:basedOn w:val="DefaultParagraphFont"/>
    <w:link w:val="Heading6"/>
    <w:uiPriority w:val="9"/>
    <w:semiHidden/>
    <w:rsid w:val="00B5331E"/>
    <w:rPr>
      <w:rFonts w:asciiTheme="majorHAnsi" w:eastAsiaTheme="majorEastAsia" w:hAnsiTheme="majorHAnsi" w:cstheme="majorBidi"/>
      <w:i/>
      <w:iCs/>
      <w:color w:val="243F60" w:themeColor="accent1" w:themeShade="7F"/>
      <w:szCs w:val="24"/>
      <w:lang w:val="en-US" w:eastAsia="en-US"/>
    </w:rPr>
  </w:style>
  <w:style w:type="character" w:customStyle="1" w:styleId="Heading7Char">
    <w:name w:val="Heading 7 Char"/>
    <w:basedOn w:val="DefaultParagraphFont"/>
    <w:link w:val="Heading7"/>
    <w:uiPriority w:val="9"/>
    <w:semiHidden/>
    <w:rsid w:val="00B5331E"/>
    <w:rPr>
      <w:rFonts w:asciiTheme="majorHAnsi" w:eastAsiaTheme="majorEastAsia" w:hAnsiTheme="majorHAnsi" w:cstheme="majorBidi"/>
      <w:i/>
      <w:iCs/>
      <w:color w:val="404040" w:themeColor="text1" w:themeTint="BF"/>
      <w:szCs w:val="24"/>
      <w:lang w:val="en-US" w:eastAsia="en-US"/>
    </w:rPr>
  </w:style>
  <w:style w:type="character" w:customStyle="1" w:styleId="Heading8Char">
    <w:name w:val="Heading 8 Char"/>
    <w:basedOn w:val="DefaultParagraphFont"/>
    <w:link w:val="Heading8"/>
    <w:uiPriority w:val="9"/>
    <w:semiHidden/>
    <w:rsid w:val="00B5331E"/>
    <w:rPr>
      <w:rFonts w:asciiTheme="majorHAnsi" w:eastAsiaTheme="majorEastAsia" w:hAnsiTheme="majorHAnsi" w:cstheme="majorBidi"/>
      <w:color w:val="404040" w:themeColor="text1" w:themeTint="BF"/>
      <w:lang w:val="en-US" w:eastAsia="en-US"/>
    </w:rPr>
  </w:style>
  <w:style w:type="character" w:customStyle="1" w:styleId="Heading9Char">
    <w:name w:val="Heading 9 Char"/>
    <w:basedOn w:val="DefaultParagraphFont"/>
    <w:link w:val="Heading9"/>
    <w:uiPriority w:val="9"/>
    <w:semiHidden/>
    <w:rsid w:val="00B5331E"/>
    <w:rPr>
      <w:rFonts w:asciiTheme="majorHAnsi" w:eastAsiaTheme="majorEastAsia" w:hAnsiTheme="majorHAnsi" w:cstheme="majorBidi"/>
      <w:i/>
      <w:iCs/>
      <w:color w:val="404040" w:themeColor="text1" w:themeTint="BF"/>
      <w:lang w:val="en-US" w:eastAsia="en-US"/>
    </w:rPr>
  </w:style>
  <w:style w:type="paragraph" w:styleId="HTMLAddress">
    <w:name w:val="HTML Address"/>
    <w:basedOn w:val="Normal"/>
    <w:link w:val="HTMLAddressChar"/>
    <w:uiPriority w:val="99"/>
    <w:semiHidden/>
    <w:rsid w:val="00B5331E"/>
    <w:pPr>
      <w:spacing w:before="0" w:after="0" w:line="240" w:lineRule="auto"/>
    </w:pPr>
    <w:rPr>
      <w:i/>
      <w:iCs/>
    </w:rPr>
  </w:style>
  <w:style w:type="character" w:customStyle="1" w:styleId="HTMLAddressChar">
    <w:name w:val="HTML Address Char"/>
    <w:basedOn w:val="DefaultParagraphFont"/>
    <w:link w:val="HTMLAddress"/>
    <w:uiPriority w:val="99"/>
    <w:semiHidden/>
    <w:rsid w:val="00B5331E"/>
    <w:rPr>
      <w:rFonts w:ascii="Arial" w:eastAsia="Times New Roman" w:hAnsi="Arial"/>
      <w:i/>
      <w:iCs/>
      <w:szCs w:val="24"/>
      <w:lang w:val="en-US" w:eastAsia="en-US"/>
    </w:rPr>
  </w:style>
  <w:style w:type="paragraph" w:styleId="HTMLPreformatted">
    <w:name w:val="HTML Preformatted"/>
    <w:basedOn w:val="Normal"/>
    <w:link w:val="HTMLPreformattedChar"/>
    <w:uiPriority w:val="99"/>
    <w:semiHidden/>
    <w:rsid w:val="00B5331E"/>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B5331E"/>
    <w:rPr>
      <w:rFonts w:ascii="Consolas" w:eastAsia="Times New Roman" w:hAnsi="Consolas"/>
      <w:lang w:val="en-US" w:eastAsia="en-US"/>
    </w:rPr>
  </w:style>
  <w:style w:type="paragraph" w:styleId="Index1">
    <w:name w:val="index 1"/>
    <w:basedOn w:val="Normal"/>
    <w:next w:val="Normal"/>
    <w:autoRedefine/>
    <w:uiPriority w:val="99"/>
    <w:semiHidden/>
    <w:rsid w:val="00B5331E"/>
    <w:pPr>
      <w:tabs>
        <w:tab w:val="clear" w:pos="720"/>
      </w:tabs>
      <w:spacing w:before="0" w:after="0" w:line="240" w:lineRule="auto"/>
      <w:ind w:left="200" w:hanging="200"/>
    </w:pPr>
  </w:style>
  <w:style w:type="paragraph" w:styleId="Index2">
    <w:name w:val="index 2"/>
    <w:basedOn w:val="Normal"/>
    <w:next w:val="Normal"/>
    <w:autoRedefine/>
    <w:uiPriority w:val="99"/>
    <w:semiHidden/>
    <w:rsid w:val="00B5331E"/>
    <w:pPr>
      <w:tabs>
        <w:tab w:val="clear" w:pos="720"/>
      </w:tabs>
      <w:spacing w:before="0" w:after="0" w:line="240" w:lineRule="auto"/>
      <w:ind w:left="400" w:hanging="200"/>
    </w:pPr>
  </w:style>
  <w:style w:type="paragraph" w:styleId="Index3">
    <w:name w:val="index 3"/>
    <w:basedOn w:val="Normal"/>
    <w:next w:val="Normal"/>
    <w:autoRedefine/>
    <w:uiPriority w:val="99"/>
    <w:semiHidden/>
    <w:rsid w:val="00B5331E"/>
    <w:pPr>
      <w:tabs>
        <w:tab w:val="clear" w:pos="720"/>
      </w:tabs>
      <w:spacing w:before="0" w:after="0" w:line="240" w:lineRule="auto"/>
      <w:ind w:left="600" w:hanging="200"/>
    </w:pPr>
  </w:style>
  <w:style w:type="paragraph" w:styleId="Index4">
    <w:name w:val="index 4"/>
    <w:basedOn w:val="Normal"/>
    <w:next w:val="Normal"/>
    <w:autoRedefine/>
    <w:uiPriority w:val="99"/>
    <w:semiHidden/>
    <w:rsid w:val="00B5331E"/>
    <w:pPr>
      <w:tabs>
        <w:tab w:val="clear" w:pos="720"/>
      </w:tabs>
      <w:spacing w:before="0" w:after="0" w:line="240" w:lineRule="auto"/>
      <w:ind w:left="800" w:hanging="200"/>
    </w:pPr>
  </w:style>
  <w:style w:type="paragraph" w:styleId="Index5">
    <w:name w:val="index 5"/>
    <w:basedOn w:val="Normal"/>
    <w:next w:val="Normal"/>
    <w:autoRedefine/>
    <w:uiPriority w:val="99"/>
    <w:semiHidden/>
    <w:rsid w:val="00B5331E"/>
    <w:pPr>
      <w:tabs>
        <w:tab w:val="clear" w:pos="720"/>
      </w:tabs>
      <w:spacing w:before="0" w:after="0" w:line="240" w:lineRule="auto"/>
      <w:ind w:left="1000" w:hanging="200"/>
    </w:pPr>
  </w:style>
  <w:style w:type="paragraph" w:styleId="Index6">
    <w:name w:val="index 6"/>
    <w:basedOn w:val="Normal"/>
    <w:next w:val="Normal"/>
    <w:autoRedefine/>
    <w:uiPriority w:val="99"/>
    <w:semiHidden/>
    <w:rsid w:val="00B5331E"/>
    <w:pPr>
      <w:tabs>
        <w:tab w:val="clear" w:pos="720"/>
      </w:tabs>
      <w:spacing w:before="0" w:after="0" w:line="240" w:lineRule="auto"/>
      <w:ind w:left="1200" w:hanging="200"/>
    </w:pPr>
  </w:style>
  <w:style w:type="paragraph" w:styleId="Index7">
    <w:name w:val="index 7"/>
    <w:basedOn w:val="Normal"/>
    <w:next w:val="Normal"/>
    <w:autoRedefine/>
    <w:uiPriority w:val="99"/>
    <w:semiHidden/>
    <w:rsid w:val="00B5331E"/>
    <w:pPr>
      <w:tabs>
        <w:tab w:val="clear" w:pos="720"/>
      </w:tabs>
      <w:spacing w:before="0" w:after="0" w:line="240" w:lineRule="auto"/>
      <w:ind w:left="1400" w:hanging="200"/>
    </w:pPr>
  </w:style>
  <w:style w:type="paragraph" w:styleId="Index8">
    <w:name w:val="index 8"/>
    <w:basedOn w:val="Normal"/>
    <w:next w:val="Normal"/>
    <w:autoRedefine/>
    <w:uiPriority w:val="99"/>
    <w:semiHidden/>
    <w:rsid w:val="00B5331E"/>
    <w:pPr>
      <w:tabs>
        <w:tab w:val="clear" w:pos="720"/>
      </w:tabs>
      <w:spacing w:before="0" w:after="0" w:line="240" w:lineRule="auto"/>
      <w:ind w:left="1600" w:hanging="200"/>
    </w:pPr>
  </w:style>
  <w:style w:type="paragraph" w:styleId="Index9">
    <w:name w:val="index 9"/>
    <w:basedOn w:val="Normal"/>
    <w:next w:val="Normal"/>
    <w:autoRedefine/>
    <w:uiPriority w:val="99"/>
    <w:semiHidden/>
    <w:rsid w:val="00B5331E"/>
    <w:pPr>
      <w:tabs>
        <w:tab w:val="clear" w:pos="720"/>
      </w:tabs>
      <w:spacing w:before="0" w:after="0" w:line="240" w:lineRule="auto"/>
      <w:ind w:left="1800" w:hanging="200"/>
    </w:pPr>
  </w:style>
  <w:style w:type="paragraph" w:styleId="IndexHeading">
    <w:name w:val="index heading"/>
    <w:basedOn w:val="Normal"/>
    <w:next w:val="Index1"/>
    <w:uiPriority w:val="99"/>
    <w:semiHidden/>
    <w:rsid w:val="00B5331E"/>
    <w:rPr>
      <w:rFonts w:asciiTheme="majorHAnsi" w:eastAsiaTheme="majorEastAsia" w:hAnsiTheme="majorHAnsi" w:cstheme="majorBidi"/>
      <w:b/>
      <w:bCs/>
    </w:rPr>
  </w:style>
  <w:style w:type="paragraph" w:styleId="IntenseQuote">
    <w:name w:val="Intense Quote"/>
    <w:basedOn w:val="Normal"/>
    <w:next w:val="Normal"/>
    <w:link w:val="IntenseQuoteChar"/>
    <w:uiPriority w:val="30"/>
    <w:semiHidden/>
    <w:qFormat/>
    <w:rsid w:val="00B5331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B5331E"/>
    <w:rPr>
      <w:rFonts w:ascii="Arial" w:eastAsia="Times New Roman" w:hAnsi="Arial"/>
      <w:b/>
      <w:bCs/>
      <w:i/>
      <w:iCs/>
      <w:color w:val="4F81BD" w:themeColor="accent1"/>
      <w:szCs w:val="24"/>
      <w:lang w:val="en-US" w:eastAsia="en-US"/>
    </w:rPr>
  </w:style>
  <w:style w:type="paragraph" w:styleId="List">
    <w:name w:val="List"/>
    <w:basedOn w:val="Normal"/>
    <w:uiPriority w:val="99"/>
    <w:semiHidden/>
    <w:rsid w:val="00B5331E"/>
    <w:pPr>
      <w:ind w:left="283" w:hanging="283"/>
      <w:contextualSpacing/>
    </w:pPr>
  </w:style>
  <w:style w:type="paragraph" w:styleId="List2">
    <w:name w:val="List 2"/>
    <w:basedOn w:val="Normal"/>
    <w:uiPriority w:val="99"/>
    <w:semiHidden/>
    <w:rsid w:val="00B5331E"/>
    <w:pPr>
      <w:ind w:left="566" w:hanging="283"/>
      <w:contextualSpacing/>
    </w:pPr>
  </w:style>
  <w:style w:type="paragraph" w:styleId="List3">
    <w:name w:val="List 3"/>
    <w:basedOn w:val="Normal"/>
    <w:uiPriority w:val="99"/>
    <w:semiHidden/>
    <w:rsid w:val="00B5331E"/>
    <w:pPr>
      <w:ind w:left="849" w:hanging="283"/>
      <w:contextualSpacing/>
    </w:pPr>
  </w:style>
  <w:style w:type="paragraph" w:styleId="List4">
    <w:name w:val="List 4"/>
    <w:basedOn w:val="Normal"/>
    <w:uiPriority w:val="99"/>
    <w:semiHidden/>
    <w:rsid w:val="00B5331E"/>
    <w:pPr>
      <w:ind w:left="1132" w:hanging="283"/>
      <w:contextualSpacing/>
    </w:pPr>
  </w:style>
  <w:style w:type="paragraph" w:styleId="List5">
    <w:name w:val="List 5"/>
    <w:basedOn w:val="Normal"/>
    <w:uiPriority w:val="99"/>
    <w:semiHidden/>
    <w:rsid w:val="00B5331E"/>
    <w:pPr>
      <w:ind w:left="1415" w:hanging="283"/>
      <w:contextualSpacing/>
    </w:pPr>
  </w:style>
  <w:style w:type="paragraph" w:styleId="ListBullet">
    <w:name w:val="List Bullet"/>
    <w:basedOn w:val="Normal"/>
    <w:uiPriority w:val="99"/>
    <w:semiHidden/>
    <w:rsid w:val="00B5331E"/>
    <w:pPr>
      <w:numPr>
        <w:numId w:val="20"/>
      </w:numPr>
      <w:contextualSpacing/>
    </w:pPr>
  </w:style>
  <w:style w:type="paragraph" w:styleId="ListBullet2">
    <w:name w:val="List Bullet 2"/>
    <w:basedOn w:val="Normal"/>
    <w:uiPriority w:val="99"/>
    <w:semiHidden/>
    <w:rsid w:val="00B5331E"/>
    <w:pPr>
      <w:numPr>
        <w:numId w:val="21"/>
      </w:numPr>
      <w:contextualSpacing/>
    </w:pPr>
  </w:style>
  <w:style w:type="paragraph" w:styleId="ListBullet3">
    <w:name w:val="List Bullet 3"/>
    <w:basedOn w:val="Normal"/>
    <w:uiPriority w:val="99"/>
    <w:semiHidden/>
    <w:rsid w:val="00B5331E"/>
    <w:pPr>
      <w:numPr>
        <w:numId w:val="22"/>
      </w:numPr>
      <w:contextualSpacing/>
    </w:pPr>
  </w:style>
  <w:style w:type="paragraph" w:styleId="ListBullet4">
    <w:name w:val="List Bullet 4"/>
    <w:basedOn w:val="Normal"/>
    <w:uiPriority w:val="99"/>
    <w:semiHidden/>
    <w:rsid w:val="00B5331E"/>
    <w:pPr>
      <w:numPr>
        <w:numId w:val="23"/>
      </w:numPr>
      <w:contextualSpacing/>
    </w:pPr>
  </w:style>
  <w:style w:type="paragraph" w:styleId="ListBullet5">
    <w:name w:val="List Bullet 5"/>
    <w:basedOn w:val="Normal"/>
    <w:uiPriority w:val="99"/>
    <w:semiHidden/>
    <w:rsid w:val="00B5331E"/>
    <w:pPr>
      <w:numPr>
        <w:numId w:val="24"/>
      </w:numPr>
      <w:contextualSpacing/>
    </w:pPr>
  </w:style>
  <w:style w:type="paragraph" w:styleId="ListContinue">
    <w:name w:val="List Continue"/>
    <w:basedOn w:val="Normal"/>
    <w:uiPriority w:val="99"/>
    <w:semiHidden/>
    <w:rsid w:val="00B5331E"/>
    <w:pPr>
      <w:ind w:left="283"/>
      <w:contextualSpacing/>
    </w:pPr>
  </w:style>
  <w:style w:type="paragraph" w:styleId="ListContinue2">
    <w:name w:val="List Continue 2"/>
    <w:basedOn w:val="Normal"/>
    <w:uiPriority w:val="99"/>
    <w:semiHidden/>
    <w:rsid w:val="00B5331E"/>
    <w:pPr>
      <w:ind w:left="566"/>
      <w:contextualSpacing/>
    </w:pPr>
  </w:style>
  <w:style w:type="paragraph" w:styleId="ListContinue3">
    <w:name w:val="List Continue 3"/>
    <w:basedOn w:val="Normal"/>
    <w:uiPriority w:val="99"/>
    <w:semiHidden/>
    <w:rsid w:val="00B5331E"/>
    <w:pPr>
      <w:ind w:left="849"/>
      <w:contextualSpacing/>
    </w:pPr>
  </w:style>
  <w:style w:type="paragraph" w:styleId="ListContinue4">
    <w:name w:val="List Continue 4"/>
    <w:basedOn w:val="Normal"/>
    <w:uiPriority w:val="99"/>
    <w:semiHidden/>
    <w:rsid w:val="00B5331E"/>
    <w:pPr>
      <w:ind w:left="1132"/>
      <w:contextualSpacing/>
    </w:pPr>
  </w:style>
  <w:style w:type="paragraph" w:styleId="ListContinue5">
    <w:name w:val="List Continue 5"/>
    <w:basedOn w:val="Normal"/>
    <w:uiPriority w:val="99"/>
    <w:semiHidden/>
    <w:rsid w:val="00B5331E"/>
    <w:pPr>
      <w:ind w:left="1415"/>
      <w:contextualSpacing/>
    </w:pPr>
  </w:style>
  <w:style w:type="paragraph" w:styleId="ListNumber">
    <w:name w:val="List Number"/>
    <w:basedOn w:val="Normal"/>
    <w:uiPriority w:val="99"/>
    <w:semiHidden/>
    <w:rsid w:val="00B5331E"/>
    <w:pPr>
      <w:numPr>
        <w:numId w:val="25"/>
      </w:numPr>
      <w:contextualSpacing/>
    </w:pPr>
  </w:style>
  <w:style w:type="paragraph" w:styleId="ListNumber2">
    <w:name w:val="List Number 2"/>
    <w:basedOn w:val="Normal"/>
    <w:uiPriority w:val="99"/>
    <w:semiHidden/>
    <w:rsid w:val="00B5331E"/>
    <w:pPr>
      <w:numPr>
        <w:numId w:val="26"/>
      </w:numPr>
      <w:contextualSpacing/>
    </w:pPr>
  </w:style>
  <w:style w:type="paragraph" w:styleId="ListNumber3">
    <w:name w:val="List Number 3"/>
    <w:basedOn w:val="Normal"/>
    <w:uiPriority w:val="99"/>
    <w:semiHidden/>
    <w:rsid w:val="00B5331E"/>
    <w:pPr>
      <w:numPr>
        <w:numId w:val="27"/>
      </w:numPr>
      <w:contextualSpacing/>
    </w:pPr>
  </w:style>
  <w:style w:type="paragraph" w:styleId="ListNumber4">
    <w:name w:val="List Number 4"/>
    <w:basedOn w:val="Normal"/>
    <w:uiPriority w:val="99"/>
    <w:semiHidden/>
    <w:rsid w:val="00B5331E"/>
    <w:pPr>
      <w:numPr>
        <w:numId w:val="28"/>
      </w:numPr>
      <w:contextualSpacing/>
    </w:pPr>
  </w:style>
  <w:style w:type="paragraph" w:styleId="ListNumber5">
    <w:name w:val="List Number 5"/>
    <w:basedOn w:val="Normal"/>
    <w:uiPriority w:val="99"/>
    <w:semiHidden/>
    <w:rsid w:val="00B5331E"/>
    <w:pPr>
      <w:numPr>
        <w:numId w:val="29"/>
      </w:numPr>
      <w:contextualSpacing/>
    </w:pPr>
  </w:style>
  <w:style w:type="paragraph" w:styleId="ListParagraph">
    <w:name w:val="List Paragraph"/>
    <w:basedOn w:val="Normal"/>
    <w:uiPriority w:val="34"/>
    <w:semiHidden/>
    <w:qFormat/>
    <w:rsid w:val="00B5331E"/>
    <w:pPr>
      <w:ind w:left="720"/>
      <w:contextualSpacing/>
    </w:pPr>
  </w:style>
  <w:style w:type="paragraph" w:styleId="MacroText">
    <w:name w:val="macro"/>
    <w:link w:val="MacroTextChar"/>
    <w:uiPriority w:val="99"/>
    <w:semiHidden/>
    <w:rsid w:val="00B5331E"/>
    <w:pPr>
      <w:tabs>
        <w:tab w:val="left" w:pos="480"/>
        <w:tab w:val="left" w:pos="960"/>
        <w:tab w:val="left" w:pos="1440"/>
        <w:tab w:val="left" w:pos="1920"/>
        <w:tab w:val="left" w:pos="2400"/>
        <w:tab w:val="left" w:pos="2880"/>
        <w:tab w:val="left" w:pos="3360"/>
        <w:tab w:val="left" w:pos="3840"/>
        <w:tab w:val="left" w:pos="4320"/>
      </w:tabs>
      <w:spacing w:before="120" w:line="288" w:lineRule="auto"/>
      <w:jc w:val="both"/>
    </w:pPr>
    <w:rPr>
      <w:rFonts w:ascii="Consolas" w:eastAsia="Times New Roman" w:hAnsi="Consolas"/>
      <w:lang w:val="en-US" w:eastAsia="en-US"/>
    </w:rPr>
  </w:style>
  <w:style w:type="character" w:customStyle="1" w:styleId="MacroTextChar">
    <w:name w:val="Macro Text Char"/>
    <w:basedOn w:val="DefaultParagraphFont"/>
    <w:link w:val="MacroText"/>
    <w:uiPriority w:val="99"/>
    <w:semiHidden/>
    <w:rsid w:val="00B5331E"/>
    <w:rPr>
      <w:rFonts w:ascii="Consolas" w:eastAsia="Times New Roman" w:hAnsi="Consolas"/>
      <w:lang w:val="en-US" w:eastAsia="en-US"/>
    </w:rPr>
  </w:style>
  <w:style w:type="paragraph" w:styleId="MessageHeader">
    <w:name w:val="Message Header"/>
    <w:basedOn w:val="Normal"/>
    <w:link w:val="MessageHeaderChar"/>
    <w:uiPriority w:val="99"/>
    <w:semiHidden/>
    <w:rsid w:val="00B5331E"/>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uiPriority w:val="99"/>
    <w:semiHidden/>
    <w:rsid w:val="00B5331E"/>
    <w:rPr>
      <w:rFonts w:asciiTheme="majorHAnsi" w:eastAsiaTheme="majorEastAsia" w:hAnsiTheme="majorHAnsi" w:cstheme="majorBidi"/>
      <w:sz w:val="24"/>
      <w:szCs w:val="24"/>
      <w:shd w:val="pct20" w:color="auto" w:fill="auto"/>
      <w:lang w:val="en-US" w:eastAsia="en-US"/>
    </w:rPr>
  </w:style>
  <w:style w:type="paragraph" w:styleId="NoSpacing">
    <w:name w:val="No Spacing"/>
    <w:uiPriority w:val="1"/>
    <w:semiHidden/>
    <w:qFormat/>
    <w:rsid w:val="00B5331E"/>
    <w:pPr>
      <w:tabs>
        <w:tab w:val="left" w:pos="720"/>
      </w:tabs>
      <w:jc w:val="both"/>
    </w:pPr>
    <w:rPr>
      <w:rFonts w:ascii="Arial" w:eastAsia="Times New Roman" w:hAnsi="Arial"/>
      <w:szCs w:val="24"/>
      <w:lang w:val="en-US" w:eastAsia="en-US"/>
    </w:rPr>
  </w:style>
  <w:style w:type="paragraph" w:styleId="NormalWeb">
    <w:name w:val="Normal (Web)"/>
    <w:basedOn w:val="Normal"/>
    <w:uiPriority w:val="99"/>
    <w:semiHidden/>
    <w:rsid w:val="00B5331E"/>
    <w:rPr>
      <w:rFonts w:ascii="Times New Roman" w:hAnsi="Times New Roman"/>
      <w:sz w:val="24"/>
    </w:rPr>
  </w:style>
  <w:style w:type="paragraph" w:styleId="NormalIndent">
    <w:name w:val="Normal Indent"/>
    <w:basedOn w:val="Normal"/>
    <w:uiPriority w:val="99"/>
    <w:semiHidden/>
    <w:rsid w:val="00B5331E"/>
    <w:pPr>
      <w:ind w:left="720"/>
    </w:pPr>
  </w:style>
  <w:style w:type="paragraph" w:styleId="NoteHeading">
    <w:name w:val="Note Heading"/>
    <w:basedOn w:val="Normal"/>
    <w:next w:val="Normal"/>
    <w:link w:val="NoteHeadingChar"/>
    <w:uiPriority w:val="99"/>
    <w:semiHidden/>
    <w:rsid w:val="00B5331E"/>
    <w:pPr>
      <w:spacing w:before="0" w:after="0" w:line="240" w:lineRule="auto"/>
    </w:pPr>
  </w:style>
  <w:style w:type="character" w:customStyle="1" w:styleId="NoteHeadingChar">
    <w:name w:val="Note Heading Char"/>
    <w:basedOn w:val="DefaultParagraphFont"/>
    <w:link w:val="NoteHeading"/>
    <w:uiPriority w:val="99"/>
    <w:semiHidden/>
    <w:rsid w:val="00B5331E"/>
    <w:rPr>
      <w:rFonts w:ascii="Arial" w:eastAsia="Times New Roman" w:hAnsi="Arial"/>
      <w:szCs w:val="24"/>
      <w:lang w:val="en-US" w:eastAsia="en-US"/>
    </w:rPr>
  </w:style>
  <w:style w:type="paragraph" w:styleId="PlainText">
    <w:name w:val="Plain Text"/>
    <w:basedOn w:val="Normal"/>
    <w:link w:val="PlainTextChar"/>
    <w:uiPriority w:val="99"/>
    <w:semiHidden/>
    <w:rsid w:val="00B5331E"/>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5331E"/>
    <w:rPr>
      <w:rFonts w:ascii="Consolas" w:eastAsia="Times New Roman" w:hAnsi="Consolas"/>
      <w:sz w:val="21"/>
      <w:szCs w:val="21"/>
      <w:lang w:val="en-US" w:eastAsia="en-US"/>
    </w:rPr>
  </w:style>
  <w:style w:type="paragraph" w:styleId="Quote">
    <w:name w:val="Quote"/>
    <w:basedOn w:val="Normal"/>
    <w:next w:val="Normal"/>
    <w:link w:val="QuoteChar"/>
    <w:uiPriority w:val="29"/>
    <w:semiHidden/>
    <w:qFormat/>
    <w:rsid w:val="00B5331E"/>
    <w:rPr>
      <w:i/>
      <w:iCs/>
      <w:color w:val="000000" w:themeColor="text1"/>
    </w:rPr>
  </w:style>
  <w:style w:type="character" w:customStyle="1" w:styleId="QuoteChar">
    <w:name w:val="Quote Char"/>
    <w:basedOn w:val="DefaultParagraphFont"/>
    <w:link w:val="Quote"/>
    <w:uiPriority w:val="29"/>
    <w:semiHidden/>
    <w:rsid w:val="00B5331E"/>
    <w:rPr>
      <w:rFonts w:ascii="Arial" w:eastAsia="Times New Roman" w:hAnsi="Arial"/>
      <w:i/>
      <w:iCs/>
      <w:color w:val="000000" w:themeColor="text1"/>
      <w:szCs w:val="24"/>
      <w:lang w:val="en-US" w:eastAsia="en-US"/>
    </w:rPr>
  </w:style>
  <w:style w:type="paragraph" w:styleId="Salutation">
    <w:name w:val="Salutation"/>
    <w:basedOn w:val="Normal"/>
    <w:next w:val="Normal"/>
    <w:link w:val="SalutationChar"/>
    <w:uiPriority w:val="99"/>
    <w:rsid w:val="009C5275"/>
    <w:pPr>
      <w:tabs>
        <w:tab w:val="clear" w:pos="720"/>
      </w:tabs>
      <w:spacing w:before="360" w:after="200" w:line="250" w:lineRule="exact"/>
      <w:jc w:val="left"/>
    </w:pPr>
    <w:rPr>
      <w:rFonts w:cs="Arial"/>
    </w:rPr>
  </w:style>
  <w:style w:type="character" w:customStyle="1" w:styleId="SalutationChar">
    <w:name w:val="Salutation Char"/>
    <w:basedOn w:val="DefaultParagraphFont"/>
    <w:link w:val="Salutation"/>
    <w:uiPriority w:val="99"/>
    <w:rsid w:val="009C5275"/>
    <w:rPr>
      <w:rFonts w:ascii="Arial" w:eastAsia="Times New Roman" w:hAnsi="Arial" w:cs="Arial"/>
      <w:szCs w:val="24"/>
      <w:lang w:val="en-US" w:eastAsia="en-US"/>
    </w:rPr>
  </w:style>
  <w:style w:type="paragraph" w:styleId="Signature">
    <w:name w:val="Signature"/>
    <w:basedOn w:val="Normal"/>
    <w:link w:val="SignatureChar"/>
    <w:uiPriority w:val="99"/>
    <w:rsid w:val="00B5331E"/>
    <w:pPr>
      <w:spacing w:before="0" w:after="0" w:line="240" w:lineRule="auto"/>
      <w:ind w:left="4252"/>
    </w:pPr>
  </w:style>
  <w:style w:type="character" w:customStyle="1" w:styleId="SignatureChar">
    <w:name w:val="Signature Char"/>
    <w:basedOn w:val="DefaultParagraphFont"/>
    <w:link w:val="Signature"/>
    <w:uiPriority w:val="99"/>
    <w:rsid w:val="002D3907"/>
    <w:rPr>
      <w:rFonts w:ascii="Arial" w:eastAsia="Times New Roman" w:hAnsi="Arial"/>
      <w:szCs w:val="24"/>
      <w:lang w:val="en-US" w:eastAsia="en-US"/>
    </w:rPr>
  </w:style>
  <w:style w:type="paragraph" w:styleId="Subtitle">
    <w:name w:val="Subtitle"/>
    <w:basedOn w:val="Normal"/>
    <w:next w:val="Normal"/>
    <w:link w:val="SubtitleChar"/>
    <w:uiPriority w:val="11"/>
    <w:semiHidden/>
    <w:qFormat/>
    <w:rsid w:val="00B5331E"/>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semiHidden/>
    <w:rsid w:val="00B5331E"/>
    <w:rPr>
      <w:rFonts w:asciiTheme="majorHAnsi" w:eastAsiaTheme="majorEastAsia" w:hAnsiTheme="majorHAnsi" w:cstheme="majorBidi"/>
      <w:i/>
      <w:iCs/>
      <w:color w:val="4F81BD" w:themeColor="accent1"/>
      <w:spacing w:val="15"/>
      <w:sz w:val="24"/>
      <w:szCs w:val="24"/>
      <w:lang w:val="en-US" w:eastAsia="en-US"/>
    </w:rPr>
  </w:style>
  <w:style w:type="paragraph" w:styleId="TableofAuthorities">
    <w:name w:val="table of authorities"/>
    <w:basedOn w:val="Normal"/>
    <w:next w:val="Normal"/>
    <w:uiPriority w:val="99"/>
    <w:semiHidden/>
    <w:rsid w:val="00B5331E"/>
    <w:pPr>
      <w:tabs>
        <w:tab w:val="clear" w:pos="720"/>
      </w:tabs>
      <w:spacing w:after="0"/>
      <w:ind w:left="200" w:hanging="200"/>
    </w:pPr>
  </w:style>
  <w:style w:type="paragraph" w:styleId="Title">
    <w:name w:val="Title"/>
    <w:basedOn w:val="Normal"/>
    <w:next w:val="Normal"/>
    <w:link w:val="TitleChar"/>
    <w:uiPriority w:val="10"/>
    <w:rsid w:val="00B33490"/>
    <w:pPr>
      <w:tabs>
        <w:tab w:val="clear" w:pos="720"/>
        <w:tab w:val="left" w:pos="0"/>
      </w:tabs>
      <w:suppressAutoHyphens/>
      <w:autoSpaceDE w:val="0"/>
      <w:autoSpaceDN w:val="0"/>
      <w:adjustRightInd w:val="0"/>
      <w:spacing w:before="0" w:line="240" w:lineRule="auto"/>
      <w:jc w:val="left"/>
      <w:textAlignment w:val="center"/>
    </w:pPr>
    <w:rPr>
      <w:rFonts w:cs="Arial"/>
      <w:color w:val="FFFFFF"/>
      <w:sz w:val="48"/>
      <w:szCs w:val="48"/>
    </w:rPr>
  </w:style>
  <w:style w:type="character" w:customStyle="1" w:styleId="TitleChar">
    <w:name w:val="Title Char"/>
    <w:basedOn w:val="DefaultParagraphFont"/>
    <w:link w:val="Title"/>
    <w:uiPriority w:val="10"/>
    <w:rsid w:val="00B33490"/>
    <w:rPr>
      <w:rFonts w:ascii="Arial" w:eastAsia="Times New Roman" w:hAnsi="Arial" w:cs="Arial"/>
      <w:color w:val="FFFFFF"/>
      <w:sz w:val="48"/>
      <w:szCs w:val="48"/>
      <w:lang w:val="en-US" w:eastAsia="en-US"/>
    </w:rPr>
  </w:style>
  <w:style w:type="paragraph" w:styleId="TOAHeading">
    <w:name w:val="toa heading"/>
    <w:basedOn w:val="Normal"/>
    <w:next w:val="Normal"/>
    <w:uiPriority w:val="99"/>
    <w:semiHidden/>
    <w:rsid w:val="00B5331E"/>
    <w:rPr>
      <w:rFonts w:asciiTheme="majorHAnsi" w:eastAsiaTheme="majorEastAsia" w:hAnsiTheme="majorHAnsi" w:cstheme="majorBidi"/>
      <w:b/>
      <w:bCs/>
      <w:sz w:val="24"/>
    </w:rPr>
  </w:style>
  <w:style w:type="paragraph" w:styleId="TOCHeading">
    <w:name w:val="TOC Heading"/>
    <w:basedOn w:val="Heading1"/>
    <w:next w:val="Normal"/>
    <w:uiPriority w:val="39"/>
    <w:semiHidden/>
    <w:qFormat/>
    <w:rsid w:val="00B5331E"/>
    <w:pPr>
      <w:tabs>
        <w:tab w:val="left" w:pos="720"/>
      </w:tabs>
      <w:spacing w:before="480" w:after="0" w:line="288" w:lineRule="auto"/>
      <w:jc w:val="both"/>
      <w:outlineLvl w:val="9"/>
    </w:pPr>
    <w:rPr>
      <w:rFonts w:asciiTheme="majorHAnsi" w:eastAsiaTheme="majorEastAsia" w:hAnsiTheme="majorHAnsi" w:cstheme="majorBidi"/>
      <w:color w:val="365F91" w:themeColor="accent1" w:themeShade="BF"/>
      <w:sz w:val="28"/>
      <w:szCs w:val="28"/>
    </w:rPr>
  </w:style>
  <w:style w:type="table" w:customStyle="1" w:styleId="AesoTable">
    <w:name w:val="Aeso Table"/>
    <w:basedOn w:val="TableNormal"/>
    <w:uiPriority w:val="99"/>
    <w:rsid w:val="00190635"/>
    <w:tblPr/>
  </w:style>
  <w:style w:type="paragraph" w:customStyle="1" w:styleId="Writer">
    <w:name w:val="Writer"/>
    <w:basedOn w:val="Normal"/>
    <w:rsid w:val="009C5275"/>
    <w:pPr>
      <w:tabs>
        <w:tab w:val="clear" w:pos="720"/>
      </w:tabs>
      <w:spacing w:before="600" w:after="0" w:line="240" w:lineRule="auto"/>
      <w:jc w:val="left"/>
    </w:pPr>
    <w:rPr>
      <w:rFonts w:cs="Arial"/>
    </w:rPr>
  </w:style>
  <w:style w:type="paragraph" w:customStyle="1" w:styleId="WritersTitle">
    <w:name w:val="Writer's Title"/>
    <w:basedOn w:val="Normal"/>
    <w:rsid w:val="009C5275"/>
    <w:pPr>
      <w:tabs>
        <w:tab w:val="clear" w:pos="720"/>
      </w:tabs>
      <w:spacing w:before="0" w:after="200" w:line="250" w:lineRule="exact"/>
      <w:jc w:val="left"/>
    </w:pPr>
    <w:rPr>
      <w:rFonts w:cs="Arial"/>
    </w:rPr>
  </w:style>
  <w:style w:type="paragraph" w:styleId="Date">
    <w:name w:val="Date"/>
    <w:next w:val="Normal"/>
    <w:link w:val="DateChar"/>
    <w:uiPriority w:val="99"/>
    <w:semiHidden/>
    <w:rsid w:val="009C5275"/>
    <w:pPr>
      <w:spacing w:before="840" w:after="600"/>
    </w:pPr>
    <w:rPr>
      <w:rFonts w:ascii="Arial" w:eastAsia="Times New Roman" w:hAnsi="Arial"/>
      <w:szCs w:val="24"/>
      <w:lang w:val="en-US" w:eastAsia="en-US"/>
    </w:rPr>
  </w:style>
  <w:style w:type="character" w:customStyle="1" w:styleId="DateChar">
    <w:name w:val="Date Char"/>
    <w:basedOn w:val="DefaultParagraphFont"/>
    <w:link w:val="Date"/>
    <w:uiPriority w:val="99"/>
    <w:semiHidden/>
    <w:rsid w:val="009C5275"/>
    <w:rPr>
      <w:rFonts w:ascii="Arial" w:eastAsia="Times New Roman" w:hAnsi="Arial"/>
      <w:szCs w:val="24"/>
      <w:lang w:val="en-US" w:eastAsia="en-US"/>
    </w:rPr>
  </w:style>
  <w:style w:type="paragraph" w:customStyle="1" w:styleId="Subject">
    <w:name w:val="Subject"/>
    <w:basedOn w:val="Normal"/>
    <w:rsid w:val="009C5275"/>
    <w:pPr>
      <w:spacing w:before="60" w:after="200" w:line="250" w:lineRule="exact"/>
      <w:ind w:left="720" w:hanging="720"/>
      <w:jc w:val="left"/>
    </w:pPr>
    <w:rPr>
      <w:rFonts w:cs="Arial"/>
    </w:rPr>
  </w:style>
  <w:style w:type="paragraph" w:styleId="BodyText2">
    <w:name w:val="Body Text 2"/>
    <w:basedOn w:val="Normal"/>
    <w:link w:val="BodyText2Char"/>
    <w:uiPriority w:val="99"/>
    <w:semiHidden/>
    <w:rsid w:val="00E526F6"/>
    <w:pPr>
      <w:spacing w:line="480" w:lineRule="auto"/>
    </w:pPr>
  </w:style>
  <w:style w:type="character" w:customStyle="1" w:styleId="BodyText2Char">
    <w:name w:val="Body Text 2 Char"/>
    <w:basedOn w:val="DefaultParagraphFont"/>
    <w:link w:val="BodyText2"/>
    <w:uiPriority w:val="99"/>
    <w:semiHidden/>
    <w:rsid w:val="00E526F6"/>
    <w:rPr>
      <w:rFonts w:ascii="Arial" w:eastAsia="Times New Roman" w:hAnsi="Arial"/>
      <w:szCs w:val="24"/>
      <w:lang w:val="en-US" w:eastAsia="en-US"/>
    </w:rPr>
  </w:style>
  <w:style w:type="paragraph" w:styleId="BodyText3">
    <w:name w:val="Body Text 3"/>
    <w:basedOn w:val="Normal"/>
    <w:link w:val="BodyText3Char"/>
    <w:uiPriority w:val="99"/>
    <w:semiHidden/>
    <w:rsid w:val="00E526F6"/>
    <w:rPr>
      <w:sz w:val="16"/>
      <w:szCs w:val="16"/>
    </w:rPr>
  </w:style>
  <w:style w:type="character" w:customStyle="1" w:styleId="BodyText3Char">
    <w:name w:val="Body Text 3 Char"/>
    <w:basedOn w:val="DefaultParagraphFont"/>
    <w:link w:val="BodyText3"/>
    <w:uiPriority w:val="99"/>
    <w:semiHidden/>
    <w:rsid w:val="00E526F6"/>
    <w:rPr>
      <w:rFonts w:ascii="Arial" w:eastAsia="Times New Roman" w:hAnsi="Arial"/>
      <w:sz w:val="16"/>
      <w:szCs w:val="16"/>
      <w:lang w:val="en-US" w:eastAsia="en-US"/>
    </w:rPr>
  </w:style>
  <w:style w:type="paragraph" w:styleId="BodyTextFirstIndent2">
    <w:name w:val="Body Text First Indent 2"/>
    <w:basedOn w:val="BodyTextIndent"/>
    <w:link w:val="BodyTextFirstIndent2Char"/>
    <w:uiPriority w:val="99"/>
    <w:semiHidden/>
    <w:rsid w:val="00E526F6"/>
    <w:pPr>
      <w:ind w:left="360" w:firstLine="360"/>
    </w:pPr>
  </w:style>
  <w:style w:type="character" w:customStyle="1" w:styleId="BodyTextFirstIndent2Char">
    <w:name w:val="Body Text First Indent 2 Char"/>
    <w:basedOn w:val="BodyTextIndentChar"/>
    <w:link w:val="BodyTextFirstIndent2"/>
    <w:uiPriority w:val="99"/>
    <w:semiHidden/>
    <w:rsid w:val="00E526F6"/>
    <w:rPr>
      <w:rFonts w:ascii="Arial" w:eastAsia="Times New Roman" w:hAnsi="Arial"/>
      <w:szCs w:val="24"/>
      <w:lang w:val="en-US" w:eastAsia="en-US"/>
    </w:rPr>
  </w:style>
  <w:style w:type="paragraph" w:styleId="BodyTextIndent2">
    <w:name w:val="Body Text Indent 2"/>
    <w:basedOn w:val="Normal"/>
    <w:link w:val="BodyTextIndent2Char"/>
    <w:uiPriority w:val="99"/>
    <w:semiHidden/>
    <w:rsid w:val="00E526F6"/>
    <w:pPr>
      <w:spacing w:line="480" w:lineRule="auto"/>
      <w:ind w:left="283"/>
    </w:pPr>
  </w:style>
  <w:style w:type="character" w:customStyle="1" w:styleId="BodyTextIndent2Char">
    <w:name w:val="Body Text Indent 2 Char"/>
    <w:basedOn w:val="DefaultParagraphFont"/>
    <w:link w:val="BodyTextIndent2"/>
    <w:uiPriority w:val="99"/>
    <w:semiHidden/>
    <w:rsid w:val="00E526F6"/>
    <w:rPr>
      <w:rFonts w:ascii="Arial" w:eastAsia="Times New Roman" w:hAnsi="Arial"/>
      <w:szCs w:val="24"/>
      <w:lang w:val="en-US" w:eastAsia="en-US"/>
    </w:rPr>
  </w:style>
  <w:style w:type="paragraph" w:styleId="BodyTextIndent3">
    <w:name w:val="Body Text Indent 3"/>
    <w:basedOn w:val="Normal"/>
    <w:link w:val="BodyTextIndent3Char"/>
    <w:uiPriority w:val="99"/>
    <w:semiHidden/>
    <w:rsid w:val="00E526F6"/>
    <w:pPr>
      <w:ind w:left="283"/>
    </w:pPr>
    <w:rPr>
      <w:sz w:val="16"/>
      <w:szCs w:val="16"/>
    </w:rPr>
  </w:style>
  <w:style w:type="character" w:customStyle="1" w:styleId="BodyTextIndent3Char">
    <w:name w:val="Body Text Indent 3 Char"/>
    <w:basedOn w:val="DefaultParagraphFont"/>
    <w:link w:val="BodyTextIndent3"/>
    <w:uiPriority w:val="99"/>
    <w:semiHidden/>
    <w:rsid w:val="00E526F6"/>
    <w:rPr>
      <w:rFonts w:ascii="Arial" w:eastAsia="Times New Roman" w:hAnsi="Arial"/>
      <w:sz w:val="16"/>
      <w:szCs w:val="16"/>
      <w:lang w:val="en-US" w:eastAsia="en-US"/>
    </w:rPr>
  </w:style>
  <w:style w:type="paragraph" w:styleId="Closing">
    <w:name w:val="Closing"/>
    <w:basedOn w:val="Normal"/>
    <w:link w:val="ClosingChar"/>
    <w:uiPriority w:val="99"/>
    <w:semiHidden/>
    <w:rsid w:val="00E526F6"/>
    <w:pPr>
      <w:spacing w:before="0" w:after="0" w:line="240" w:lineRule="auto"/>
      <w:ind w:left="4252"/>
    </w:pPr>
  </w:style>
  <w:style w:type="character" w:customStyle="1" w:styleId="ClosingChar">
    <w:name w:val="Closing Char"/>
    <w:basedOn w:val="DefaultParagraphFont"/>
    <w:link w:val="Closing"/>
    <w:uiPriority w:val="99"/>
    <w:semiHidden/>
    <w:rsid w:val="00E526F6"/>
    <w:rPr>
      <w:rFonts w:ascii="Arial" w:eastAsia="Times New Roman" w:hAnsi="Arial"/>
      <w:szCs w:val="24"/>
      <w:lang w:val="en-US" w:eastAsia="en-US"/>
    </w:rPr>
  </w:style>
  <w:style w:type="paragraph" w:customStyle="1" w:styleId="FactSheetHeading1">
    <w:name w:val="Fact Sheet Heading 1"/>
    <w:basedOn w:val="BasicParagraph"/>
    <w:next w:val="Normal"/>
    <w:qFormat/>
    <w:rsid w:val="00DB5477"/>
    <w:pPr>
      <w:tabs>
        <w:tab w:val="clear" w:pos="720"/>
        <w:tab w:val="left" w:pos="0"/>
      </w:tabs>
      <w:spacing w:after="200" w:line="240" w:lineRule="auto"/>
      <w:jc w:val="left"/>
    </w:pPr>
    <w:rPr>
      <w:rFonts w:ascii="Arial" w:hAnsi="Arial" w:cs="Arial"/>
      <w:b/>
      <w:bCs/>
      <w:color w:val="00407A"/>
      <w:sz w:val="32"/>
      <w:szCs w:val="32"/>
    </w:rPr>
  </w:style>
  <w:style w:type="character" w:styleId="CommentReference">
    <w:name w:val="annotation reference"/>
    <w:basedOn w:val="DefaultParagraphFont"/>
    <w:uiPriority w:val="99"/>
    <w:semiHidden/>
    <w:rsid w:val="00AB12D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403202">
      <w:bodyDiv w:val="1"/>
      <w:marLeft w:val="0"/>
      <w:marRight w:val="0"/>
      <w:marTop w:val="0"/>
      <w:marBottom w:val="0"/>
      <w:divBdr>
        <w:top w:val="none" w:sz="0" w:space="0" w:color="auto"/>
        <w:left w:val="none" w:sz="0" w:space="0" w:color="auto"/>
        <w:bottom w:val="none" w:sz="0" w:space="0" w:color="auto"/>
        <w:right w:val="none" w:sz="0" w:space="0" w:color="auto"/>
      </w:divBdr>
    </w:div>
    <w:div w:id="680547328">
      <w:bodyDiv w:val="1"/>
      <w:marLeft w:val="0"/>
      <w:marRight w:val="0"/>
      <w:marTop w:val="0"/>
      <w:marBottom w:val="0"/>
      <w:divBdr>
        <w:top w:val="none" w:sz="0" w:space="0" w:color="auto"/>
        <w:left w:val="none" w:sz="0" w:space="0" w:color="auto"/>
        <w:bottom w:val="none" w:sz="0" w:space="0" w:color="auto"/>
        <w:right w:val="none" w:sz="0" w:space="0" w:color="auto"/>
      </w:divBdr>
    </w:div>
    <w:div w:id="88074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p@aeso.ca"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rep@aeso.c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p@aeso.ca"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https://www.aeso.ca/assets/Uploads/10-05-18-REP-evaluation-direction-letter2.pdf"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AESO\AESO%20Office%20Add-in\Templates\Fact%20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_Map_Root xmlns="http://Greg_Maxey/CC_Mapping_Part">
  <AESO_Confidentiality_Classifications>Public</AESO_Confidentiality_Classifications>
  <Footer/>
</CC_Map_Roo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D493F-7BDF-4716-B21A-1C97993CF725}">
  <ds:schemaRefs>
    <ds:schemaRef ds:uri="http://Greg_Maxey/CC_Mapping_Part"/>
  </ds:schemaRefs>
</ds:datastoreItem>
</file>

<file path=customXml/itemProps2.xml><?xml version="1.0" encoding="utf-8"?>
<ds:datastoreItem xmlns:ds="http://schemas.openxmlformats.org/officeDocument/2006/customXml" ds:itemID="{29432F4A-C713-4DEB-AB9E-5989D2910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 Sheet.dotx</Template>
  <TotalTime>0</TotalTime>
  <Pages>2</Pages>
  <Words>537</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AESO - Alberta Electric System Operator</Company>
  <LinksUpToDate>false</LinksUpToDate>
  <CharactersWithSpaces>3593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Powell</dc:creator>
  <cp:lastModifiedBy>Erin Powell</cp:lastModifiedBy>
  <cp:revision>2</cp:revision>
  <cp:lastPrinted>2018-11-22T22:15:00Z</cp:lastPrinted>
  <dcterms:created xsi:type="dcterms:W3CDTF">2019-03-15T17:47:00Z</dcterms:created>
  <dcterms:modified xsi:type="dcterms:W3CDTF">2019-03-15T17:47:00Z</dcterms:modified>
</cp:coreProperties>
</file>