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58" w:rsidRDefault="006F6AF7" w:rsidP="006C5258">
      <w:pPr>
        <w:spacing w:after="0"/>
        <w:rPr>
          <w:rFonts w:ascii="Arial" w:hAnsi="Arial" w:cs="Arial"/>
          <w:b/>
          <w:u w:val="single"/>
        </w:rPr>
      </w:pPr>
      <w:bookmarkStart w:id="0" w:name="_GoBack"/>
      <w:bookmarkEnd w:id="0"/>
      <w:r w:rsidRPr="00F85523">
        <w:rPr>
          <w:rFonts w:ascii="Arial" w:hAnsi="Arial" w:cs="Arial"/>
          <w:b/>
          <w:u w:val="single"/>
        </w:rPr>
        <w:t>Sample e-mail for Alberta TFO Restoration Plan Submittal</w:t>
      </w:r>
      <w:r w:rsidR="002B42A6">
        <w:rPr>
          <w:rFonts w:ascii="Arial" w:hAnsi="Arial" w:cs="Arial"/>
          <w:b/>
          <w:u w:val="single"/>
        </w:rPr>
        <w:t xml:space="preserve"> Review request</w:t>
      </w:r>
      <w:r w:rsidR="006C5258">
        <w:rPr>
          <w:rFonts w:ascii="Arial" w:hAnsi="Arial" w:cs="Arial"/>
          <w:b/>
          <w:u w:val="single"/>
        </w:rPr>
        <w:t>*</w:t>
      </w:r>
    </w:p>
    <w:p w:rsidR="006C5258" w:rsidRPr="006C5258" w:rsidRDefault="006C5258" w:rsidP="006C5258">
      <w:pPr>
        <w:spacing w:after="0"/>
        <w:rPr>
          <w:rFonts w:ascii="Arial" w:hAnsi="Arial" w:cs="Arial"/>
          <w:sz w:val="18"/>
          <w:szCs w:val="18"/>
        </w:rPr>
      </w:pPr>
      <w:r w:rsidRPr="006C5258">
        <w:rPr>
          <w:rFonts w:ascii="Arial" w:hAnsi="Arial" w:cs="Arial"/>
          <w:sz w:val="18"/>
          <w:szCs w:val="18"/>
        </w:rPr>
        <w:t>(* Submittal and reviews related to ISO Rule 305.</w:t>
      </w:r>
      <w:r>
        <w:rPr>
          <w:rFonts w:ascii="Arial" w:hAnsi="Arial" w:cs="Arial"/>
          <w:sz w:val="18"/>
          <w:szCs w:val="18"/>
        </w:rPr>
        <w:t>3, Alberta Reliability Standard</w:t>
      </w:r>
      <w:r w:rsidRPr="006C5258">
        <w:rPr>
          <w:rFonts w:ascii="Arial" w:hAnsi="Arial" w:cs="Arial"/>
          <w:sz w:val="18"/>
          <w:szCs w:val="18"/>
        </w:rPr>
        <w:t xml:space="preserve"> EOP-006)</w:t>
      </w:r>
    </w:p>
    <w:p w:rsidR="006F6AF7" w:rsidRDefault="006F6AF7" w:rsidP="00EF6FE1">
      <w:pPr>
        <w:spacing w:after="0"/>
      </w:pPr>
    </w:p>
    <w:p w:rsidR="006F6AF7" w:rsidRDefault="006F6AF7" w:rsidP="00EF6FE1">
      <w:pPr>
        <w:spacing w:after="0"/>
      </w:pPr>
      <w:r w:rsidRPr="00E93486">
        <w:rPr>
          <w:color w:val="0070C0"/>
        </w:rPr>
        <w:t xml:space="preserve">To: </w:t>
      </w:r>
      <w:hyperlink r:id="rId9" w:history="1">
        <w:r w:rsidRPr="001A6FC9">
          <w:rPr>
            <w:rStyle w:val="Hyperlink"/>
          </w:rPr>
          <w:t>SystemControllerProcedures@aeso.ca</w:t>
        </w:r>
      </w:hyperlink>
    </w:p>
    <w:p w:rsidR="00E93486" w:rsidRDefault="00E93486" w:rsidP="00EF6FE1">
      <w:pPr>
        <w:spacing w:after="0"/>
      </w:pPr>
      <w:r w:rsidRPr="00E93486">
        <w:rPr>
          <w:color w:val="0070C0"/>
        </w:rPr>
        <w:t xml:space="preserve">From: </w:t>
      </w:r>
      <w:r>
        <w:t>John.Smith@ABC.ca</w:t>
      </w:r>
    </w:p>
    <w:p w:rsidR="006F6AF7" w:rsidRDefault="006F6AF7" w:rsidP="00EF6FE1">
      <w:pPr>
        <w:spacing w:after="0"/>
      </w:pPr>
      <w:r w:rsidRPr="001C12E4">
        <w:rPr>
          <w:color w:val="0070C0"/>
        </w:rPr>
        <w:t xml:space="preserve">Subject: </w:t>
      </w:r>
      <w:r>
        <w:t>ABC System Restoration Plan – ABC Co. – Annual Review Request</w:t>
      </w:r>
    </w:p>
    <w:p w:rsidR="006F6AF7" w:rsidRDefault="006F6AF7" w:rsidP="00EF6FE1">
      <w:pPr>
        <w:spacing w:after="0"/>
      </w:pPr>
      <w:r w:rsidRPr="001C12E4">
        <w:rPr>
          <w:color w:val="0070C0"/>
        </w:rPr>
        <w:t xml:space="preserve">Attachment: </w:t>
      </w:r>
      <w:r w:rsidR="001C12E4">
        <w:tab/>
      </w:r>
      <w:r>
        <w:t>ABC Company System Restoration Plan</w:t>
      </w:r>
      <w:r w:rsidR="001C12E4">
        <w:t xml:space="preserve"> (red-line to existing plan)</w:t>
      </w:r>
      <w:r>
        <w:t>.doc</w:t>
      </w:r>
    </w:p>
    <w:p w:rsidR="001C12E4" w:rsidRDefault="001C12E4" w:rsidP="00EF6FE1">
      <w:pPr>
        <w:spacing w:after="0"/>
      </w:pPr>
      <w:r>
        <w:tab/>
      </w:r>
      <w:r>
        <w:tab/>
        <w:t>ABC Company System Restoration Plan (new plan).doc</w:t>
      </w:r>
    </w:p>
    <w:p w:rsidR="006F6AF7" w:rsidRDefault="006F6AF7" w:rsidP="00EF6FE1">
      <w:pPr>
        <w:spacing w:after="0"/>
      </w:pPr>
    </w:p>
    <w:p w:rsidR="006F6AF7" w:rsidRDefault="006F6AF7" w:rsidP="00EF6FE1">
      <w:pPr>
        <w:spacing w:after="0"/>
      </w:pPr>
      <w:r w:rsidRPr="001C12E4">
        <w:rPr>
          <w:color w:val="0070C0"/>
        </w:rPr>
        <w:t xml:space="preserve">Please find attached </w:t>
      </w:r>
      <w:r>
        <w:t>ABC Company’</w:t>
      </w:r>
      <w:r w:rsidR="001C12E4">
        <w:t xml:space="preserve">s </w:t>
      </w:r>
      <w:r w:rsidR="001C12E4" w:rsidRPr="001C12E4">
        <w:rPr>
          <w:color w:val="0070C0"/>
        </w:rPr>
        <w:t>system restoration plan</w:t>
      </w:r>
      <w:r w:rsidR="002B42A6">
        <w:rPr>
          <w:color w:val="0070C0"/>
        </w:rPr>
        <w:t>.</w:t>
      </w:r>
      <w:r w:rsidR="001C12E4" w:rsidRPr="001C12E4">
        <w:rPr>
          <w:color w:val="0070C0"/>
        </w:rPr>
        <w:t xml:space="preserve"> </w:t>
      </w:r>
      <w:r w:rsidR="002B42A6">
        <w:rPr>
          <w:color w:val="0070C0"/>
        </w:rPr>
        <w:t xml:space="preserve">Proposed </w:t>
      </w:r>
      <w:r w:rsidR="001C12E4" w:rsidRPr="001C12E4">
        <w:rPr>
          <w:color w:val="0070C0"/>
        </w:rPr>
        <w:t xml:space="preserve">effective </w:t>
      </w:r>
      <w:r w:rsidR="001C12E4">
        <w:t>DD-MMM-YYYY</w:t>
      </w:r>
    </w:p>
    <w:p w:rsidR="00E93486" w:rsidRPr="00E93486" w:rsidRDefault="00E93486" w:rsidP="00EF6FE1">
      <w:pPr>
        <w:spacing w:after="0"/>
        <w:rPr>
          <w:color w:val="0070C0"/>
        </w:rPr>
      </w:pPr>
      <w:r w:rsidRPr="00E93486">
        <w:rPr>
          <w:color w:val="0070C0"/>
        </w:rPr>
        <w:t>-----------------------------------------------------------------------------------------------------------------------------------------</w:t>
      </w:r>
    </w:p>
    <w:p w:rsidR="006F6AF7" w:rsidRPr="00FB3113" w:rsidRDefault="001C12E4" w:rsidP="00EF6FE1">
      <w:pPr>
        <w:spacing w:after="0"/>
        <w:rPr>
          <w:rFonts w:cstheme="minorHAnsi"/>
          <w:color w:val="0070C0"/>
        </w:rPr>
      </w:pPr>
      <w:r w:rsidRPr="00FB3113">
        <w:rPr>
          <w:rFonts w:cstheme="minorHAnsi"/>
          <w:color w:val="0070C0"/>
        </w:rPr>
        <w:t>Review request</w:t>
      </w:r>
      <w:r w:rsidR="0020532A">
        <w:rPr>
          <w:rFonts w:cstheme="minorHAnsi"/>
          <w:color w:val="0070C0"/>
        </w:rPr>
        <w:t>ed</w:t>
      </w:r>
      <w:r w:rsidR="006F6AF7" w:rsidRPr="00FB3113">
        <w:rPr>
          <w:rFonts w:cstheme="minorHAnsi"/>
          <w:color w:val="0070C0"/>
        </w:rPr>
        <w:t>:</w:t>
      </w:r>
    </w:p>
    <w:p w:rsidR="008B40A1" w:rsidRPr="00FB3113" w:rsidRDefault="00F85523" w:rsidP="00EF6FE1">
      <w:pPr>
        <w:spacing w:after="0"/>
        <w:rPr>
          <w:rFonts w:eastAsia="Arial" w:cstheme="minorHAnsi"/>
          <w:color w:val="0070C0"/>
        </w:rPr>
      </w:pPr>
      <w:r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>
        <w:rPr>
          <w:rFonts w:cstheme="minorHAnsi"/>
        </w:rPr>
        <w:instrText xml:space="preserve"> FORMCHECKBOX </w:instrText>
      </w:r>
      <w:r w:rsidR="00BC13AA">
        <w:rPr>
          <w:rFonts w:cstheme="minorHAnsi"/>
        </w:rPr>
      </w:r>
      <w:r w:rsidR="00BC13AA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"/>
      <w:r w:rsidR="008B40A1" w:rsidRPr="008B40A1">
        <w:rPr>
          <w:rFonts w:cstheme="minorHAnsi"/>
        </w:rPr>
        <w:t xml:space="preserve"> </w:t>
      </w:r>
      <w:r w:rsidR="001C12E4">
        <w:rPr>
          <w:rFonts w:cstheme="minorHAnsi"/>
        </w:rPr>
        <w:t xml:space="preserve"> </w:t>
      </w:r>
      <w:r w:rsidR="008B40A1" w:rsidRPr="00FB3113">
        <w:rPr>
          <w:rFonts w:eastAsia="Arial" w:cstheme="minorHAnsi"/>
          <w:color w:val="0070C0"/>
          <w:spacing w:val="1"/>
        </w:rPr>
        <w:t>Ann</w:t>
      </w:r>
      <w:r w:rsidR="008B40A1" w:rsidRPr="00FB3113">
        <w:rPr>
          <w:rFonts w:eastAsia="Arial" w:cstheme="minorHAnsi"/>
          <w:color w:val="0070C0"/>
          <w:spacing w:val="-1"/>
        </w:rPr>
        <w:t>u</w:t>
      </w:r>
      <w:r w:rsidR="008B40A1" w:rsidRPr="00FB3113">
        <w:rPr>
          <w:rFonts w:eastAsia="Arial" w:cstheme="minorHAnsi"/>
          <w:color w:val="0070C0"/>
          <w:spacing w:val="1"/>
        </w:rPr>
        <w:t>a</w:t>
      </w:r>
      <w:r w:rsidR="008B40A1" w:rsidRPr="00FB3113">
        <w:rPr>
          <w:rFonts w:eastAsia="Arial" w:cstheme="minorHAnsi"/>
          <w:color w:val="0070C0"/>
        </w:rPr>
        <w:t>l R</w:t>
      </w:r>
      <w:r w:rsidR="008B40A1" w:rsidRPr="00FB3113">
        <w:rPr>
          <w:rFonts w:eastAsia="Arial" w:cstheme="minorHAnsi"/>
          <w:color w:val="0070C0"/>
          <w:spacing w:val="1"/>
        </w:rPr>
        <w:t>e</w:t>
      </w:r>
      <w:r w:rsidR="008B40A1" w:rsidRPr="00FB3113">
        <w:rPr>
          <w:rFonts w:eastAsia="Arial" w:cstheme="minorHAnsi"/>
          <w:color w:val="0070C0"/>
          <w:spacing w:val="-2"/>
        </w:rPr>
        <w:t>v</w:t>
      </w:r>
      <w:r w:rsidR="008B40A1" w:rsidRPr="00FB3113">
        <w:rPr>
          <w:rFonts w:eastAsia="Arial" w:cstheme="minorHAnsi"/>
          <w:color w:val="0070C0"/>
        </w:rPr>
        <w:t>i</w:t>
      </w:r>
      <w:r w:rsidR="008B40A1" w:rsidRPr="00FB3113">
        <w:rPr>
          <w:rFonts w:eastAsia="Arial" w:cstheme="minorHAnsi"/>
          <w:color w:val="0070C0"/>
          <w:spacing w:val="1"/>
        </w:rPr>
        <w:t>e</w:t>
      </w:r>
      <w:r w:rsidR="008B40A1" w:rsidRPr="00FB3113">
        <w:rPr>
          <w:rFonts w:eastAsia="Arial" w:cstheme="minorHAnsi"/>
          <w:color w:val="0070C0"/>
        </w:rPr>
        <w:t>w</w:t>
      </w:r>
      <w:r w:rsidR="008B40A1" w:rsidRPr="00FB3113">
        <w:rPr>
          <w:rFonts w:eastAsia="Arial" w:cstheme="minorHAnsi"/>
          <w:color w:val="0070C0"/>
          <w:spacing w:val="-2"/>
        </w:rPr>
        <w:t xml:space="preserve"> </w:t>
      </w:r>
      <w:r w:rsidR="001C12E4" w:rsidRPr="00FB3113">
        <w:rPr>
          <w:rFonts w:eastAsia="Arial" w:cstheme="minorHAnsi"/>
          <w:color w:val="0070C0"/>
          <w:spacing w:val="-2"/>
        </w:rPr>
        <w:t xml:space="preserve">by the ISO (including approval or disapproval) </w:t>
      </w:r>
      <w:r w:rsidR="008B40A1" w:rsidRPr="00FB3113">
        <w:rPr>
          <w:rFonts w:eastAsia="Arial" w:cstheme="minorHAnsi"/>
          <w:color w:val="0070C0"/>
          <w:spacing w:val="1"/>
        </w:rPr>
        <w:t>pe</w:t>
      </w:r>
      <w:r w:rsidR="008B40A1" w:rsidRPr="00FB3113">
        <w:rPr>
          <w:rFonts w:eastAsia="Arial" w:cstheme="minorHAnsi"/>
          <w:color w:val="0070C0"/>
        </w:rPr>
        <w:t>r t</w:t>
      </w:r>
      <w:r w:rsidR="008B40A1" w:rsidRPr="00FB3113">
        <w:rPr>
          <w:rFonts w:eastAsia="Arial" w:cstheme="minorHAnsi"/>
          <w:color w:val="0070C0"/>
          <w:spacing w:val="1"/>
        </w:rPr>
        <w:t>h</w:t>
      </w:r>
      <w:r w:rsidR="008B40A1" w:rsidRPr="00FB3113">
        <w:rPr>
          <w:rFonts w:eastAsia="Arial" w:cstheme="minorHAnsi"/>
          <w:color w:val="0070C0"/>
        </w:rPr>
        <w:t>e</w:t>
      </w:r>
      <w:r w:rsidR="008B40A1" w:rsidRPr="00FB3113">
        <w:rPr>
          <w:rFonts w:eastAsia="Arial" w:cstheme="minorHAnsi"/>
          <w:color w:val="0070C0"/>
          <w:spacing w:val="-1"/>
        </w:rPr>
        <w:t xml:space="preserve"> </w:t>
      </w:r>
      <w:r w:rsidR="008B40A1" w:rsidRPr="00FB3113">
        <w:rPr>
          <w:rFonts w:eastAsia="Arial" w:cstheme="minorHAnsi"/>
          <w:color w:val="0070C0"/>
          <w:spacing w:val="1"/>
        </w:rPr>
        <w:t xml:space="preserve">TFO’s annual review </w:t>
      </w:r>
      <w:r w:rsidR="008B40A1" w:rsidRPr="00FB3113">
        <w:rPr>
          <w:rFonts w:eastAsia="Arial" w:cstheme="minorHAnsi"/>
          <w:color w:val="0070C0"/>
        </w:rPr>
        <w:t>sc</w:t>
      </w:r>
      <w:r w:rsidR="008B40A1" w:rsidRPr="00FB3113">
        <w:rPr>
          <w:rFonts w:eastAsia="Arial" w:cstheme="minorHAnsi"/>
          <w:color w:val="0070C0"/>
          <w:spacing w:val="-1"/>
        </w:rPr>
        <w:t>h</w:t>
      </w:r>
      <w:r w:rsidR="008B40A1" w:rsidRPr="00FB3113">
        <w:rPr>
          <w:rFonts w:eastAsia="Arial" w:cstheme="minorHAnsi"/>
          <w:color w:val="0070C0"/>
          <w:spacing w:val="1"/>
        </w:rPr>
        <w:t>edu</w:t>
      </w:r>
      <w:r w:rsidR="008B40A1" w:rsidRPr="00FB3113">
        <w:rPr>
          <w:rFonts w:eastAsia="Arial" w:cstheme="minorHAnsi"/>
          <w:color w:val="0070C0"/>
        </w:rPr>
        <w:t>le</w:t>
      </w:r>
    </w:p>
    <w:p w:rsidR="008B40A1" w:rsidRDefault="008B40A1" w:rsidP="00EF6FE1">
      <w:pPr>
        <w:spacing w:after="0"/>
        <w:rPr>
          <w:rFonts w:eastAsia="Arial" w:cstheme="minorHAnsi"/>
        </w:rPr>
      </w:pPr>
      <w:r w:rsidRPr="008B40A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40A1">
        <w:rPr>
          <w:rFonts w:cstheme="minorHAnsi"/>
        </w:rPr>
        <w:instrText xml:space="preserve"> FORMCHECKBOX </w:instrText>
      </w:r>
      <w:r w:rsidR="00BC13AA">
        <w:rPr>
          <w:rFonts w:cstheme="minorHAnsi"/>
        </w:rPr>
      </w:r>
      <w:r w:rsidR="00BC13AA">
        <w:rPr>
          <w:rFonts w:cstheme="minorHAnsi"/>
        </w:rPr>
        <w:fldChar w:fldCharType="separate"/>
      </w:r>
      <w:r w:rsidRPr="008B40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1C12E4" w:rsidRPr="00FB3113">
        <w:rPr>
          <w:rFonts w:eastAsia="Arial" w:cstheme="minorHAnsi"/>
          <w:color w:val="0070C0"/>
        </w:rPr>
        <w:t>(</w:t>
      </w:r>
      <w:proofErr w:type="gramStart"/>
      <w:r w:rsidR="001C12E4" w:rsidRPr="00FB3113">
        <w:rPr>
          <w:rFonts w:eastAsia="Arial" w:cstheme="minorHAnsi"/>
          <w:color w:val="0070C0"/>
        </w:rPr>
        <w:t>future</w:t>
      </w:r>
      <w:proofErr w:type="gramEnd"/>
      <w:r w:rsidR="001C12E4" w:rsidRPr="00FB3113">
        <w:rPr>
          <w:rFonts w:eastAsia="Arial" w:cstheme="minorHAnsi"/>
          <w:color w:val="0070C0"/>
        </w:rPr>
        <w:t xml:space="preserve"> request </w:t>
      </w:r>
      <w:r w:rsidRPr="00FB3113">
        <w:rPr>
          <w:rFonts w:eastAsia="Arial" w:cstheme="minorHAnsi"/>
          <w:color w:val="0070C0"/>
        </w:rPr>
        <w:t xml:space="preserve">related to EOP-005) </w:t>
      </w:r>
      <w:r w:rsidRPr="00FB3113">
        <w:rPr>
          <w:rFonts w:eastAsia="Arial" w:cstheme="minorHAnsi"/>
          <w:color w:val="0070C0"/>
          <w:spacing w:val="1"/>
        </w:rPr>
        <w:t>9</w:t>
      </w:r>
      <w:r w:rsidRPr="00FB3113">
        <w:rPr>
          <w:rFonts w:eastAsia="Arial" w:cstheme="minorHAnsi"/>
          <w:color w:val="0070C0"/>
        </w:rPr>
        <w:t>0</w:t>
      </w:r>
      <w:r w:rsidRPr="00FB3113">
        <w:rPr>
          <w:rFonts w:eastAsia="Arial" w:cstheme="minorHAnsi"/>
          <w:color w:val="0070C0"/>
          <w:spacing w:val="1"/>
        </w:rPr>
        <w:t xml:space="preserve"> </w:t>
      </w:r>
      <w:r w:rsidRPr="00FB3113">
        <w:rPr>
          <w:rFonts w:eastAsia="Arial" w:cstheme="minorHAnsi"/>
          <w:color w:val="0070C0"/>
          <w:spacing w:val="-1"/>
        </w:rPr>
        <w:t>d</w:t>
      </w:r>
      <w:r w:rsidRPr="00FB3113">
        <w:rPr>
          <w:rFonts w:eastAsia="Arial" w:cstheme="minorHAnsi"/>
          <w:color w:val="0070C0"/>
          <w:spacing w:val="1"/>
        </w:rPr>
        <w:t>a</w:t>
      </w:r>
      <w:r w:rsidRPr="00FB3113">
        <w:rPr>
          <w:rFonts w:eastAsia="Arial" w:cstheme="minorHAnsi"/>
          <w:color w:val="0070C0"/>
        </w:rPr>
        <w:t>y</w:t>
      </w:r>
      <w:r w:rsidRPr="00FB3113">
        <w:rPr>
          <w:rFonts w:eastAsia="Arial" w:cstheme="minorHAnsi"/>
          <w:color w:val="0070C0"/>
          <w:spacing w:val="-2"/>
        </w:rPr>
        <w:t xml:space="preserve"> </w:t>
      </w:r>
      <w:r w:rsidRPr="00FB3113">
        <w:rPr>
          <w:rFonts w:eastAsia="Arial" w:cstheme="minorHAnsi"/>
          <w:color w:val="0070C0"/>
          <w:spacing w:val="-1"/>
        </w:rPr>
        <w:t>r</w:t>
      </w:r>
      <w:r w:rsidRPr="00FB3113">
        <w:rPr>
          <w:rFonts w:eastAsia="Arial" w:cstheme="minorHAnsi"/>
          <w:color w:val="0070C0"/>
          <w:spacing w:val="1"/>
        </w:rPr>
        <w:t>e</w:t>
      </w:r>
      <w:r w:rsidRPr="00FB3113">
        <w:rPr>
          <w:rFonts w:eastAsia="Arial" w:cstheme="minorHAnsi"/>
          <w:color w:val="0070C0"/>
          <w:spacing w:val="-2"/>
        </w:rPr>
        <w:t>v</w:t>
      </w:r>
      <w:r w:rsidRPr="00FB3113">
        <w:rPr>
          <w:rFonts w:eastAsia="Arial" w:cstheme="minorHAnsi"/>
          <w:color w:val="0070C0"/>
        </w:rPr>
        <w:t>i</w:t>
      </w:r>
      <w:r w:rsidRPr="00FB3113">
        <w:rPr>
          <w:rFonts w:eastAsia="Arial" w:cstheme="minorHAnsi"/>
          <w:color w:val="0070C0"/>
          <w:spacing w:val="3"/>
        </w:rPr>
        <w:t>e</w:t>
      </w:r>
      <w:r w:rsidRPr="00FB3113">
        <w:rPr>
          <w:rFonts w:eastAsia="Arial" w:cstheme="minorHAnsi"/>
          <w:color w:val="0070C0"/>
        </w:rPr>
        <w:t>w</w:t>
      </w:r>
      <w:r w:rsidRPr="00FB3113">
        <w:rPr>
          <w:rFonts w:eastAsia="Arial" w:cstheme="minorHAnsi"/>
          <w:color w:val="0070C0"/>
          <w:spacing w:val="-2"/>
        </w:rPr>
        <w:t xml:space="preserve"> </w:t>
      </w:r>
      <w:r w:rsidRPr="00FB3113">
        <w:rPr>
          <w:rFonts w:eastAsia="Arial" w:cstheme="minorHAnsi"/>
          <w:color w:val="0070C0"/>
          <w:spacing w:val="1"/>
        </w:rPr>
        <w:t>du</w:t>
      </w:r>
      <w:r w:rsidRPr="00FB3113">
        <w:rPr>
          <w:rFonts w:eastAsia="Arial" w:cstheme="minorHAnsi"/>
          <w:color w:val="0070C0"/>
        </w:rPr>
        <w:t>e</w:t>
      </w:r>
      <w:r w:rsidRPr="00FB3113">
        <w:rPr>
          <w:rFonts w:eastAsia="Arial" w:cstheme="minorHAnsi"/>
          <w:color w:val="0070C0"/>
          <w:spacing w:val="1"/>
        </w:rPr>
        <w:t xml:space="preserve"> </w:t>
      </w:r>
      <w:r w:rsidRPr="00FB3113">
        <w:rPr>
          <w:rFonts w:eastAsia="Arial" w:cstheme="minorHAnsi"/>
          <w:color w:val="0070C0"/>
        </w:rPr>
        <w:t>to</w:t>
      </w:r>
      <w:r w:rsidRPr="00FB3113">
        <w:rPr>
          <w:rFonts w:eastAsia="Arial" w:cstheme="minorHAnsi"/>
          <w:color w:val="0070C0"/>
          <w:spacing w:val="-1"/>
        </w:rPr>
        <w:t xml:space="preserve"> </w:t>
      </w:r>
      <w:r w:rsidRPr="00FB3113">
        <w:rPr>
          <w:rFonts w:eastAsia="Arial" w:cstheme="minorHAnsi"/>
          <w:color w:val="0070C0"/>
        </w:rPr>
        <w:t>a</w:t>
      </w:r>
      <w:r w:rsidRPr="00FB3113">
        <w:rPr>
          <w:rFonts w:eastAsia="Arial" w:cstheme="minorHAnsi"/>
          <w:color w:val="0070C0"/>
          <w:spacing w:val="-1"/>
        </w:rPr>
        <w:t xml:space="preserve"> </w:t>
      </w:r>
      <w:r w:rsidRPr="00FB3113">
        <w:rPr>
          <w:rFonts w:eastAsia="Arial" w:cstheme="minorHAnsi"/>
          <w:color w:val="0070C0"/>
          <w:spacing w:val="1"/>
        </w:rPr>
        <w:t>pe</w:t>
      </w:r>
      <w:r w:rsidRPr="00FB3113">
        <w:rPr>
          <w:rFonts w:eastAsia="Arial" w:cstheme="minorHAnsi"/>
          <w:color w:val="0070C0"/>
          <w:spacing w:val="-1"/>
        </w:rPr>
        <w:t>rm</w:t>
      </w:r>
      <w:r w:rsidRPr="00FB3113">
        <w:rPr>
          <w:rFonts w:eastAsia="Arial" w:cstheme="minorHAnsi"/>
          <w:color w:val="0070C0"/>
          <w:spacing w:val="1"/>
        </w:rPr>
        <w:t>a</w:t>
      </w:r>
      <w:r w:rsidRPr="00FB3113">
        <w:rPr>
          <w:rFonts w:eastAsia="Arial" w:cstheme="minorHAnsi"/>
          <w:color w:val="0070C0"/>
          <w:spacing w:val="-1"/>
        </w:rPr>
        <w:t>n</w:t>
      </w:r>
      <w:r w:rsidRPr="00FB3113">
        <w:rPr>
          <w:rFonts w:eastAsia="Arial" w:cstheme="minorHAnsi"/>
          <w:color w:val="0070C0"/>
          <w:spacing w:val="1"/>
        </w:rPr>
        <w:t>en</w:t>
      </w:r>
      <w:r w:rsidRPr="00FB3113">
        <w:rPr>
          <w:rFonts w:eastAsia="Arial" w:cstheme="minorHAnsi"/>
          <w:color w:val="0070C0"/>
        </w:rPr>
        <w:t>t</w:t>
      </w:r>
      <w:r w:rsidRPr="00FB3113">
        <w:rPr>
          <w:rFonts w:eastAsia="Arial" w:cstheme="minorHAnsi"/>
          <w:color w:val="0070C0"/>
          <w:spacing w:val="1"/>
        </w:rPr>
        <w:t xml:space="preserve"> </w:t>
      </w:r>
      <w:r w:rsidRPr="00FB3113">
        <w:rPr>
          <w:rFonts w:eastAsia="Arial" w:cstheme="minorHAnsi"/>
          <w:color w:val="0070C0"/>
          <w:spacing w:val="-2"/>
        </w:rPr>
        <w:t>c</w:t>
      </w:r>
      <w:r w:rsidRPr="00FB3113">
        <w:rPr>
          <w:rFonts w:eastAsia="Arial" w:cstheme="minorHAnsi"/>
          <w:color w:val="0070C0"/>
          <w:spacing w:val="1"/>
        </w:rPr>
        <w:t>han</w:t>
      </w:r>
      <w:r w:rsidRPr="00FB3113">
        <w:rPr>
          <w:rFonts w:eastAsia="Arial" w:cstheme="minorHAnsi"/>
          <w:color w:val="0070C0"/>
          <w:spacing w:val="-1"/>
        </w:rPr>
        <w:t>g</w:t>
      </w:r>
      <w:r w:rsidRPr="00FB3113">
        <w:rPr>
          <w:rFonts w:eastAsia="Arial" w:cstheme="minorHAnsi"/>
          <w:color w:val="0070C0"/>
        </w:rPr>
        <w:t xml:space="preserve">e </w:t>
      </w:r>
    </w:p>
    <w:p w:rsidR="008B40A1" w:rsidRPr="00FB3113" w:rsidRDefault="008B40A1" w:rsidP="00EF6FE1">
      <w:pPr>
        <w:spacing w:after="0"/>
        <w:rPr>
          <w:rFonts w:eastAsia="Arial" w:cstheme="minorHAnsi"/>
          <w:color w:val="0070C0"/>
        </w:rPr>
      </w:pPr>
      <w:r w:rsidRPr="00FB3113">
        <w:rPr>
          <w:rFonts w:eastAsia="Arial" w:cstheme="minorHAnsi"/>
          <w:color w:val="0070C0"/>
        </w:rPr>
        <w:t xml:space="preserve">Summary of revisions to existing </w:t>
      </w:r>
      <w:r w:rsidR="001C12E4" w:rsidRPr="00FB3113">
        <w:rPr>
          <w:rFonts w:eastAsia="Arial" w:cstheme="minorHAnsi"/>
          <w:color w:val="0070C0"/>
        </w:rPr>
        <w:t>restoration plan:</w:t>
      </w:r>
    </w:p>
    <w:p w:rsidR="001C12E4" w:rsidRDefault="00F85523" w:rsidP="00F85523">
      <w:pPr>
        <w:pStyle w:val="ListParagraph"/>
        <w:numPr>
          <w:ilvl w:val="0"/>
          <w:numId w:val="1"/>
        </w:numPr>
        <w:spacing w:after="0"/>
        <w:rPr>
          <w:rFonts w:eastAsia="Arial" w:cstheme="minorHAnsi"/>
        </w:rPr>
      </w:pPr>
      <w:r>
        <w:rPr>
          <w:rFonts w:eastAsia="Arial" w:cstheme="minorHAnsi"/>
        </w:rPr>
        <w:t>Added substation 100</w:t>
      </w:r>
    </w:p>
    <w:p w:rsidR="00F85523" w:rsidRDefault="00F85523" w:rsidP="00F85523">
      <w:pPr>
        <w:pStyle w:val="ListParagraph"/>
        <w:numPr>
          <w:ilvl w:val="0"/>
          <w:numId w:val="1"/>
        </w:numPr>
        <w:spacing w:after="0"/>
        <w:rPr>
          <w:rFonts w:eastAsia="Arial" w:cstheme="minorHAnsi"/>
        </w:rPr>
      </w:pPr>
      <w:r>
        <w:rPr>
          <w:rFonts w:eastAsia="Arial" w:cstheme="minorHAnsi"/>
        </w:rPr>
        <w:t>Updated phone numbers</w:t>
      </w:r>
    </w:p>
    <w:p w:rsidR="0020532A" w:rsidRPr="00F85523" w:rsidRDefault="0020532A" w:rsidP="0020532A">
      <w:pPr>
        <w:pStyle w:val="ListParagraph"/>
        <w:spacing w:after="0"/>
        <w:rPr>
          <w:rFonts w:eastAsia="Arial" w:cstheme="minorHAnsi"/>
        </w:rPr>
      </w:pPr>
    </w:p>
    <w:p w:rsidR="001C12E4" w:rsidRDefault="001C12E4" w:rsidP="00EF6FE1">
      <w:pPr>
        <w:spacing w:after="0"/>
        <w:rPr>
          <w:rFonts w:eastAsia="Arial" w:cstheme="minorHAnsi"/>
        </w:rPr>
      </w:pPr>
    </w:p>
    <w:p w:rsidR="001C12E4" w:rsidRPr="00E93486" w:rsidRDefault="00E93486" w:rsidP="00EF6FE1">
      <w:pPr>
        <w:spacing w:after="0"/>
        <w:rPr>
          <w:color w:val="0070C0"/>
        </w:rPr>
      </w:pPr>
      <w:r w:rsidRPr="00E93486">
        <w:rPr>
          <w:color w:val="0070C0"/>
        </w:rPr>
        <w:t>-----------------------------------------------------------------------------------------------------------------------------------------</w:t>
      </w:r>
    </w:p>
    <w:p w:rsidR="001C12E4" w:rsidRPr="00FB3113" w:rsidRDefault="001C12E4" w:rsidP="00EF6FE1">
      <w:pPr>
        <w:spacing w:after="0"/>
        <w:rPr>
          <w:rFonts w:eastAsia="Arial" w:cstheme="minorHAnsi"/>
          <w:color w:val="0070C0"/>
        </w:rPr>
      </w:pPr>
      <w:r w:rsidRPr="00FB3113">
        <w:rPr>
          <w:rFonts w:eastAsia="Arial" w:cstheme="minorHAnsi"/>
          <w:color w:val="0070C0"/>
        </w:rPr>
        <w:t>Withdrawal of review request:</w:t>
      </w:r>
    </w:p>
    <w:p w:rsidR="001C12E4" w:rsidRPr="00FB3113" w:rsidRDefault="001C12E4" w:rsidP="00EF6FE1">
      <w:pPr>
        <w:spacing w:after="0"/>
        <w:rPr>
          <w:rFonts w:eastAsia="Arial" w:cstheme="minorHAnsi"/>
          <w:color w:val="0070C0"/>
        </w:rPr>
      </w:pPr>
      <w:r w:rsidRPr="008B40A1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B40A1">
        <w:rPr>
          <w:rFonts w:cstheme="minorHAnsi"/>
        </w:rPr>
        <w:instrText xml:space="preserve"> FORMCHECKBOX </w:instrText>
      </w:r>
      <w:r w:rsidR="00BC13AA">
        <w:rPr>
          <w:rFonts w:cstheme="minorHAnsi"/>
        </w:rPr>
      </w:r>
      <w:r w:rsidR="00BC13AA">
        <w:rPr>
          <w:rFonts w:cstheme="minorHAnsi"/>
        </w:rPr>
        <w:fldChar w:fldCharType="separate"/>
      </w:r>
      <w:r w:rsidRPr="008B40A1">
        <w:rPr>
          <w:rFonts w:cstheme="minorHAnsi"/>
        </w:rPr>
        <w:fldChar w:fldCharType="end"/>
      </w:r>
      <w:r w:rsidRPr="008B40A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B3113">
        <w:rPr>
          <w:rFonts w:eastAsia="Arial" w:cstheme="minorHAnsi"/>
          <w:color w:val="0070C0"/>
          <w:spacing w:val="1"/>
        </w:rPr>
        <w:t>Ann</w:t>
      </w:r>
      <w:r w:rsidRPr="00FB3113">
        <w:rPr>
          <w:rFonts w:eastAsia="Arial" w:cstheme="minorHAnsi"/>
          <w:color w:val="0070C0"/>
          <w:spacing w:val="-1"/>
        </w:rPr>
        <w:t>u</w:t>
      </w:r>
      <w:r w:rsidRPr="00FB3113">
        <w:rPr>
          <w:rFonts w:eastAsia="Arial" w:cstheme="minorHAnsi"/>
          <w:color w:val="0070C0"/>
          <w:spacing w:val="1"/>
        </w:rPr>
        <w:t>a</w:t>
      </w:r>
      <w:r w:rsidRPr="00FB3113">
        <w:rPr>
          <w:rFonts w:eastAsia="Arial" w:cstheme="minorHAnsi"/>
          <w:color w:val="0070C0"/>
        </w:rPr>
        <w:t>l R</w:t>
      </w:r>
      <w:r w:rsidRPr="00FB3113">
        <w:rPr>
          <w:rFonts w:eastAsia="Arial" w:cstheme="minorHAnsi"/>
          <w:color w:val="0070C0"/>
          <w:spacing w:val="1"/>
        </w:rPr>
        <w:t>e</w:t>
      </w:r>
      <w:r w:rsidRPr="00FB3113">
        <w:rPr>
          <w:rFonts w:eastAsia="Arial" w:cstheme="minorHAnsi"/>
          <w:color w:val="0070C0"/>
          <w:spacing w:val="-2"/>
        </w:rPr>
        <w:t>v</w:t>
      </w:r>
      <w:r w:rsidRPr="00FB3113">
        <w:rPr>
          <w:rFonts w:eastAsia="Arial" w:cstheme="minorHAnsi"/>
          <w:color w:val="0070C0"/>
        </w:rPr>
        <w:t>i</w:t>
      </w:r>
      <w:r w:rsidRPr="00FB3113">
        <w:rPr>
          <w:rFonts w:eastAsia="Arial" w:cstheme="minorHAnsi"/>
          <w:color w:val="0070C0"/>
          <w:spacing w:val="1"/>
        </w:rPr>
        <w:t>e</w:t>
      </w:r>
      <w:r w:rsidRPr="00FB3113">
        <w:rPr>
          <w:rFonts w:eastAsia="Arial" w:cstheme="minorHAnsi"/>
          <w:color w:val="0070C0"/>
        </w:rPr>
        <w:t>w</w:t>
      </w:r>
      <w:r w:rsidRPr="00FB3113">
        <w:rPr>
          <w:rFonts w:eastAsia="Arial" w:cstheme="minorHAnsi"/>
          <w:color w:val="0070C0"/>
          <w:spacing w:val="-2"/>
        </w:rPr>
        <w:t xml:space="preserve"> by the ISO (including approval or disapproval) </w:t>
      </w:r>
      <w:r w:rsidRPr="00FB3113">
        <w:rPr>
          <w:rFonts w:eastAsia="Arial" w:cstheme="minorHAnsi"/>
          <w:color w:val="0070C0"/>
          <w:spacing w:val="1"/>
        </w:rPr>
        <w:t>pe</w:t>
      </w:r>
      <w:r w:rsidRPr="00FB3113">
        <w:rPr>
          <w:rFonts w:eastAsia="Arial" w:cstheme="minorHAnsi"/>
          <w:color w:val="0070C0"/>
        </w:rPr>
        <w:t>r t</w:t>
      </w:r>
      <w:r w:rsidRPr="00FB3113">
        <w:rPr>
          <w:rFonts w:eastAsia="Arial" w:cstheme="minorHAnsi"/>
          <w:color w:val="0070C0"/>
          <w:spacing w:val="1"/>
        </w:rPr>
        <w:t>h</w:t>
      </w:r>
      <w:r w:rsidRPr="00FB3113">
        <w:rPr>
          <w:rFonts w:eastAsia="Arial" w:cstheme="minorHAnsi"/>
          <w:color w:val="0070C0"/>
        </w:rPr>
        <w:t>e</w:t>
      </w:r>
      <w:r w:rsidRPr="00FB3113">
        <w:rPr>
          <w:rFonts w:eastAsia="Arial" w:cstheme="minorHAnsi"/>
          <w:color w:val="0070C0"/>
          <w:spacing w:val="-1"/>
        </w:rPr>
        <w:t xml:space="preserve"> </w:t>
      </w:r>
      <w:r w:rsidRPr="00FB3113">
        <w:rPr>
          <w:rFonts w:eastAsia="Arial" w:cstheme="minorHAnsi"/>
          <w:color w:val="0070C0"/>
          <w:spacing w:val="1"/>
        </w:rPr>
        <w:t xml:space="preserve">TFO’s annual review </w:t>
      </w:r>
      <w:r w:rsidRPr="00FB3113">
        <w:rPr>
          <w:rFonts w:eastAsia="Arial" w:cstheme="minorHAnsi"/>
          <w:color w:val="0070C0"/>
        </w:rPr>
        <w:t>sc</w:t>
      </w:r>
      <w:r w:rsidRPr="00FB3113">
        <w:rPr>
          <w:rFonts w:eastAsia="Arial" w:cstheme="minorHAnsi"/>
          <w:color w:val="0070C0"/>
          <w:spacing w:val="-1"/>
        </w:rPr>
        <w:t>h</w:t>
      </w:r>
      <w:r w:rsidRPr="00FB3113">
        <w:rPr>
          <w:rFonts w:eastAsia="Arial" w:cstheme="minorHAnsi"/>
          <w:color w:val="0070C0"/>
          <w:spacing w:val="1"/>
        </w:rPr>
        <w:t>edu</w:t>
      </w:r>
      <w:r w:rsidRPr="00FB3113">
        <w:rPr>
          <w:rFonts w:eastAsia="Arial" w:cstheme="minorHAnsi"/>
          <w:color w:val="0070C0"/>
        </w:rPr>
        <w:t>le</w:t>
      </w:r>
    </w:p>
    <w:p w:rsidR="00E93486" w:rsidRDefault="00E93486" w:rsidP="00EF6FE1">
      <w:pPr>
        <w:spacing w:after="0"/>
        <w:rPr>
          <w:rFonts w:eastAsia="Arial" w:cstheme="minorHAnsi"/>
          <w:color w:val="0070C0"/>
        </w:rPr>
      </w:pPr>
      <w:r>
        <w:rPr>
          <w:rFonts w:eastAsia="Arial" w:cstheme="minorHAnsi"/>
          <w:color w:val="0070C0"/>
        </w:rPr>
        <w:t>Reason for withdrawal of restoration plan for ISO review</w:t>
      </w:r>
      <w:r w:rsidRPr="00FB3113">
        <w:rPr>
          <w:rFonts w:eastAsia="Arial" w:cstheme="minorHAnsi"/>
          <w:color w:val="0070C0"/>
        </w:rPr>
        <w:t>:</w:t>
      </w:r>
    </w:p>
    <w:p w:rsidR="00E93486" w:rsidRDefault="00E93486" w:rsidP="00EF6FE1">
      <w:pPr>
        <w:spacing w:after="0"/>
        <w:rPr>
          <w:rFonts w:eastAsia="Arial" w:cstheme="minorHAnsi"/>
          <w:color w:val="0070C0"/>
        </w:rPr>
      </w:pPr>
    </w:p>
    <w:p w:rsidR="00E93486" w:rsidRDefault="00E93486" w:rsidP="00EF6FE1">
      <w:pPr>
        <w:spacing w:after="0"/>
        <w:rPr>
          <w:rFonts w:eastAsia="Arial" w:cstheme="minorHAnsi"/>
          <w:color w:val="0070C0"/>
        </w:rPr>
      </w:pPr>
    </w:p>
    <w:p w:rsidR="002B42A6" w:rsidRDefault="002B42A6" w:rsidP="00EF6FE1">
      <w:pPr>
        <w:spacing w:after="0"/>
        <w:rPr>
          <w:rFonts w:eastAsia="Arial" w:cstheme="minorHAnsi"/>
          <w:color w:val="0070C0"/>
        </w:rPr>
      </w:pPr>
    </w:p>
    <w:p w:rsidR="00E93486" w:rsidRPr="00E93486" w:rsidRDefault="00E93486" w:rsidP="00EF6FE1">
      <w:pPr>
        <w:spacing w:after="0"/>
        <w:rPr>
          <w:color w:val="0070C0"/>
        </w:rPr>
      </w:pPr>
      <w:r w:rsidRPr="00E93486">
        <w:rPr>
          <w:color w:val="0070C0"/>
        </w:rPr>
        <w:t>-----------------------------------------------------------------------------------------------------------------------------------------</w:t>
      </w:r>
    </w:p>
    <w:p w:rsidR="00E93486" w:rsidRPr="00E93486" w:rsidRDefault="00E93486" w:rsidP="00EF6FE1">
      <w:pPr>
        <w:spacing w:after="0"/>
        <w:rPr>
          <w:rFonts w:eastAsia="Arial" w:cstheme="minorHAnsi"/>
        </w:rPr>
      </w:pPr>
      <w:r w:rsidRPr="008B40A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40A1">
        <w:rPr>
          <w:rFonts w:cstheme="minorHAnsi"/>
        </w:rPr>
        <w:instrText xml:space="preserve"> FORMCHECKBOX </w:instrText>
      </w:r>
      <w:r w:rsidR="00BC13AA">
        <w:rPr>
          <w:rFonts w:cstheme="minorHAnsi"/>
        </w:rPr>
      </w:r>
      <w:r w:rsidR="00BC13AA">
        <w:rPr>
          <w:rFonts w:cstheme="minorHAnsi"/>
        </w:rPr>
        <w:fldChar w:fldCharType="separate"/>
      </w:r>
      <w:r w:rsidRPr="008B40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70C0"/>
        </w:rPr>
        <w:t>Please</w:t>
      </w:r>
      <w:r w:rsidRPr="00FB3113">
        <w:rPr>
          <w:rFonts w:cstheme="minorHAnsi"/>
          <w:color w:val="0070C0"/>
        </w:rPr>
        <w:t xml:space="preserve"> acknowledge receipt of this e-mail </w:t>
      </w:r>
    </w:p>
    <w:p w:rsidR="00EF6FE1" w:rsidRDefault="00EF6FE1" w:rsidP="00EF6FE1">
      <w:pPr>
        <w:spacing w:after="0"/>
        <w:rPr>
          <w:rFonts w:eastAsia="Arial" w:cstheme="minorHAnsi"/>
        </w:rPr>
      </w:pPr>
    </w:p>
    <w:p w:rsidR="00F85523" w:rsidRDefault="00F85523" w:rsidP="00EF6FE1">
      <w:pPr>
        <w:spacing w:after="0"/>
        <w:rPr>
          <w:rFonts w:eastAsia="Arial" w:cstheme="minorHAnsi"/>
          <w:color w:val="0070C0"/>
        </w:rPr>
      </w:pPr>
    </w:p>
    <w:p w:rsidR="001C12E4" w:rsidRPr="00F85523" w:rsidRDefault="00F85523" w:rsidP="00EF6FE1">
      <w:pPr>
        <w:spacing w:after="0"/>
        <w:rPr>
          <w:rFonts w:eastAsia="Arial" w:cstheme="minorHAnsi"/>
          <w:color w:val="0070C0"/>
        </w:rPr>
      </w:pPr>
      <w:r w:rsidRPr="00F85523">
        <w:rPr>
          <w:rFonts w:eastAsia="Arial" w:cstheme="minorHAnsi"/>
          <w:color w:val="0070C0"/>
        </w:rPr>
        <w:t>For questions regarding this plan</w:t>
      </w:r>
      <w:r w:rsidR="0020532A">
        <w:rPr>
          <w:rFonts w:eastAsia="Arial" w:cstheme="minorHAnsi"/>
          <w:color w:val="0070C0"/>
        </w:rPr>
        <w:t>/procedure</w:t>
      </w:r>
      <w:r w:rsidRPr="00F85523">
        <w:rPr>
          <w:rFonts w:eastAsia="Arial" w:cstheme="minorHAnsi"/>
          <w:color w:val="0070C0"/>
        </w:rPr>
        <w:t xml:space="preserve"> please contact:</w:t>
      </w:r>
    </w:p>
    <w:p w:rsidR="00E93486" w:rsidRDefault="00E93486" w:rsidP="00EF6FE1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John Smith</w:t>
      </w:r>
    </w:p>
    <w:p w:rsidR="00EF6FE1" w:rsidRDefault="00EF6FE1" w:rsidP="00EF6FE1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ABC Company</w:t>
      </w:r>
    </w:p>
    <w:p w:rsidR="00EF6FE1" w:rsidRDefault="00EF6FE1" w:rsidP="00EF6FE1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Ph. 403-111-1234</w:t>
      </w:r>
    </w:p>
    <w:p w:rsidR="00EF6FE1" w:rsidRDefault="00EF6FE1" w:rsidP="00EF6FE1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>Email john.smith@ABC.ca</w:t>
      </w:r>
    </w:p>
    <w:sectPr w:rsidR="00EF6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AA" w:rsidRDefault="00BC13AA" w:rsidP="00BC13AA">
      <w:pPr>
        <w:spacing w:after="0" w:line="240" w:lineRule="auto"/>
      </w:pPr>
      <w:r>
        <w:separator/>
      </w:r>
    </w:p>
  </w:endnote>
  <w:endnote w:type="continuationSeparator" w:id="0">
    <w:p w:rsidR="00BC13AA" w:rsidRDefault="00BC13AA" w:rsidP="00BC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AA" w:rsidRDefault="00BC13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AA" w:rsidRDefault="00BC13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AA" w:rsidRDefault="00BC1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AA" w:rsidRDefault="00BC13AA" w:rsidP="00BC13AA">
      <w:pPr>
        <w:spacing w:after="0" w:line="240" w:lineRule="auto"/>
      </w:pPr>
      <w:r>
        <w:separator/>
      </w:r>
    </w:p>
  </w:footnote>
  <w:footnote w:type="continuationSeparator" w:id="0">
    <w:p w:rsidR="00BC13AA" w:rsidRDefault="00BC13AA" w:rsidP="00BC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AA" w:rsidRDefault="00BC13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AA" w:rsidRDefault="00BC13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AA" w:rsidRDefault="00BC13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9FA"/>
    <w:multiLevelType w:val="hybridMultilevel"/>
    <w:tmpl w:val="267CA6F8"/>
    <w:lvl w:ilvl="0" w:tplc="E864C92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F7"/>
    <w:rsid w:val="00115C5E"/>
    <w:rsid w:val="001C12E4"/>
    <w:rsid w:val="0020532A"/>
    <w:rsid w:val="002B42A6"/>
    <w:rsid w:val="006C5258"/>
    <w:rsid w:val="006F6AF7"/>
    <w:rsid w:val="00760D35"/>
    <w:rsid w:val="008B40A1"/>
    <w:rsid w:val="00BC13AA"/>
    <w:rsid w:val="00E93486"/>
    <w:rsid w:val="00EF6FE1"/>
    <w:rsid w:val="00F85523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A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4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A1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A1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855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3AA"/>
  </w:style>
  <w:style w:type="paragraph" w:styleId="Footer">
    <w:name w:val="footer"/>
    <w:basedOn w:val="Normal"/>
    <w:link w:val="FooterChar"/>
    <w:uiPriority w:val="99"/>
    <w:unhideWhenUsed/>
    <w:rsid w:val="00BC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A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4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0A1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0A1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855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3AA"/>
  </w:style>
  <w:style w:type="paragraph" w:styleId="Footer">
    <w:name w:val="footer"/>
    <w:basedOn w:val="Normal"/>
    <w:link w:val="FooterChar"/>
    <w:uiPriority w:val="99"/>
    <w:unhideWhenUsed/>
    <w:rsid w:val="00BC1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ystemControllerProcedures@aeso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martDocs xmlns="http://www.thirtysix.net/smartdocs/documentInfo">
  <Version>2014.1.2.0</Version>
</SmartDocs>
</file>

<file path=customXml/itemProps1.xml><?xml version="1.0" encoding="utf-8"?>
<ds:datastoreItem xmlns:ds="http://schemas.openxmlformats.org/officeDocument/2006/customXml" ds:itemID="{9399C94E-7661-444C-9A97-4340EE0E1386}">
  <ds:schemaRefs>
    <ds:schemaRef ds:uri="http://www.thirtysix.net/smartdocs/document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Electric System Operator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Feildel</dc:creator>
  <cp:lastModifiedBy>LM</cp:lastModifiedBy>
  <cp:revision>2</cp:revision>
  <dcterms:created xsi:type="dcterms:W3CDTF">2015-08-26T21:16:00Z</dcterms:created>
  <dcterms:modified xsi:type="dcterms:W3CDTF">2015-08-26T21:16:00Z</dcterms:modified>
</cp:coreProperties>
</file>